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DF0E" w14:textId="77777777" w:rsidR="00447946" w:rsidRDefault="00447946" w:rsidP="0098393A">
      <w:pPr>
        <w:spacing w:line="240" w:lineRule="auto"/>
        <w:rPr>
          <w:rFonts w:ascii="Arial" w:hAnsi="Arial" w:cs="Arial"/>
          <w:b/>
          <w:sz w:val="20"/>
          <w:szCs w:val="20"/>
        </w:rPr>
      </w:pPr>
    </w:p>
    <w:p w14:paraId="6ED71611" w14:textId="688BD2FA" w:rsidR="00447946" w:rsidRDefault="00E012A4" w:rsidP="0098393A">
      <w:pPr>
        <w:spacing w:line="240" w:lineRule="auto"/>
        <w:rPr>
          <w:rFonts w:ascii="Arial" w:hAnsi="Arial" w:cs="Arial"/>
          <w:b/>
          <w:sz w:val="20"/>
          <w:szCs w:val="20"/>
        </w:rPr>
      </w:pPr>
      <w:r>
        <w:rPr>
          <w:noProof/>
        </w:rPr>
        <w:drawing>
          <wp:anchor distT="0" distB="0" distL="114300" distR="114300" simplePos="0" relativeHeight="251657728" behindDoc="0" locked="0" layoutInCell="1" allowOverlap="1" wp14:anchorId="2AA65636" wp14:editId="0A2D44C2">
            <wp:simplePos x="0" y="0"/>
            <wp:positionH relativeFrom="column">
              <wp:posOffset>5238750</wp:posOffset>
            </wp:positionH>
            <wp:positionV relativeFrom="paragraph">
              <wp:posOffset>31750</wp:posOffset>
            </wp:positionV>
            <wp:extent cx="1017270" cy="948055"/>
            <wp:effectExtent l="0" t="0" r="0" b="4445"/>
            <wp:wrapSquare wrapText="bothSides"/>
            <wp:docPr id="5" name="Picture 1" descr="DC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G Logo blac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1727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67F4A" w14:textId="77777777" w:rsidR="001F366D" w:rsidRDefault="001F366D" w:rsidP="0098393A">
      <w:pPr>
        <w:spacing w:line="240" w:lineRule="auto"/>
        <w:rPr>
          <w:rFonts w:ascii="Arial" w:hAnsi="Arial" w:cs="Arial"/>
          <w:b/>
          <w:sz w:val="20"/>
          <w:szCs w:val="20"/>
        </w:rPr>
      </w:pPr>
    </w:p>
    <w:p w14:paraId="78FE101F" w14:textId="77777777" w:rsidR="001F366D" w:rsidRDefault="001F366D" w:rsidP="0098393A">
      <w:pPr>
        <w:spacing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5E57C9" w14:paraId="4B3A282C" w14:textId="77777777" w:rsidTr="00B4140F">
        <w:tc>
          <w:tcPr>
            <w:tcW w:w="9828" w:type="dxa"/>
          </w:tcPr>
          <w:p w14:paraId="45BD7816" w14:textId="77777777" w:rsidR="00447946" w:rsidRPr="00415DE8" w:rsidRDefault="0068387D" w:rsidP="005E57C9">
            <w:pPr>
              <w:spacing w:after="0" w:line="240" w:lineRule="auto"/>
              <w:rPr>
                <w:rFonts w:ascii="Arial" w:hAnsi="Arial" w:cs="Arial"/>
                <w:bCs/>
                <w:iCs/>
              </w:rPr>
            </w:pPr>
            <w:r w:rsidRPr="00415DE8">
              <w:rPr>
                <w:rFonts w:ascii="Arial" w:hAnsi="Arial" w:cs="Arial"/>
                <w:b/>
                <w:iCs/>
              </w:rPr>
              <w:t>Job Title:</w:t>
            </w:r>
            <w:r w:rsidRPr="00415DE8">
              <w:rPr>
                <w:rFonts w:ascii="Arial" w:hAnsi="Arial" w:cs="Arial"/>
                <w:bCs/>
                <w:iCs/>
              </w:rPr>
              <w:t xml:space="preserve"> </w:t>
            </w:r>
            <w:bookmarkStart w:id="0" w:name="_Hlk160113354"/>
            <w:r w:rsidR="00580D5A" w:rsidRPr="00415DE8">
              <w:rPr>
                <w:rFonts w:ascii="Arial" w:hAnsi="Arial" w:cs="Arial"/>
                <w:bCs/>
                <w:iCs/>
              </w:rPr>
              <w:t xml:space="preserve">Sessional </w:t>
            </w:r>
            <w:r w:rsidR="007F69A4" w:rsidRPr="00415DE8">
              <w:rPr>
                <w:rFonts w:ascii="Arial" w:hAnsi="Arial" w:cs="Arial"/>
                <w:bCs/>
                <w:iCs/>
              </w:rPr>
              <w:t>I</w:t>
            </w:r>
            <w:r w:rsidR="00042A5C" w:rsidRPr="00415DE8">
              <w:rPr>
                <w:rFonts w:ascii="Arial" w:hAnsi="Arial" w:cs="Arial"/>
                <w:bCs/>
                <w:iCs/>
              </w:rPr>
              <w:t xml:space="preserve">nternal </w:t>
            </w:r>
            <w:r w:rsidR="005B5BBC" w:rsidRPr="00415DE8">
              <w:rPr>
                <w:rFonts w:ascii="Arial" w:hAnsi="Arial" w:cs="Arial"/>
                <w:bCs/>
                <w:iCs/>
              </w:rPr>
              <w:t>Q</w:t>
            </w:r>
            <w:r w:rsidR="00042A5C" w:rsidRPr="00415DE8">
              <w:rPr>
                <w:rFonts w:ascii="Arial" w:hAnsi="Arial" w:cs="Arial"/>
                <w:bCs/>
                <w:iCs/>
              </w:rPr>
              <w:t xml:space="preserve">uality </w:t>
            </w:r>
            <w:r w:rsidR="005B5BBC" w:rsidRPr="00415DE8">
              <w:rPr>
                <w:rFonts w:ascii="Arial" w:hAnsi="Arial" w:cs="Arial"/>
                <w:bCs/>
                <w:iCs/>
              </w:rPr>
              <w:t>A</w:t>
            </w:r>
            <w:r w:rsidR="00042A5C" w:rsidRPr="00415DE8">
              <w:rPr>
                <w:rFonts w:ascii="Arial" w:hAnsi="Arial" w:cs="Arial"/>
                <w:bCs/>
                <w:iCs/>
              </w:rPr>
              <w:t xml:space="preserve">ssurance </w:t>
            </w:r>
            <w:r w:rsidR="004C2132" w:rsidRPr="00415DE8">
              <w:rPr>
                <w:rFonts w:ascii="Arial" w:hAnsi="Arial" w:cs="Arial"/>
                <w:bCs/>
                <w:iCs/>
              </w:rPr>
              <w:t>Lead</w:t>
            </w:r>
            <w:r w:rsidR="004C2132" w:rsidRPr="00415DE8">
              <w:rPr>
                <w:rFonts w:ascii="Arial" w:hAnsi="Arial" w:cs="Arial"/>
                <w:bCs/>
                <w:iCs/>
                <w:color w:val="FF0000"/>
              </w:rPr>
              <w:t xml:space="preserve"> </w:t>
            </w:r>
            <w:bookmarkEnd w:id="0"/>
          </w:p>
          <w:p w14:paraId="10B4C387" w14:textId="23ED3F9D" w:rsidR="007F00A3" w:rsidRPr="00415DE8" w:rsidRDefault="00652632" w:rsidP="007F00A3">
            <w:pPr>
              <w:spacing w:after="0" w:line="240" w:lineRule="auto"/>
              <w:rPr>
                <w:rFonts w:ascii="Arial" w:hAnsi="Arial" w:cs="Arial"/>
                <w:bCs/>
                <w:iCs/>
              </w:rPr>
            </w:pPr>
            <w:r w:rsidRPr="00415DE8">
              <w:rPr>
                <w:rFonts w:ascii="Arial" w:hAnsi="Arial" w:cs="Arial"/>
                <w:b/>
                <w:iCs/>
              </w:rPr>
              <w:t>Reporting To:</w:t>
            </w:r>
            <w:r w:rsidRPr="00415DE8">
              <w:rPr>
                <w:rFonts w:ascii="Arial" w:hAnsi="Arial" w:cs="Arial"/>
                <w:bCs/>
                <w:iCs/>
              </w:rPr>
              <w:t xml:space="preserve"> </w:t>
            </w:r>
            <w:r w:rsidR="009D0817" w:rsidRPr="00415DE8">
              <w:rPr>
                <w:rFonts w:ascii="Arial" w:hAnsi="Arial" w:cs="Arial"/>
                <w:bCs/>
                <w:iCs/>
              </w:rPr>
              <w:t xml:space="preserve">Curriculum Manager of </w:t>
            </w:r>
            <w:r w:rsidR="004F7FED">
              <w:rPr>
                <w:rFonts w:ascii="Arial" w:hAnsi="Arial" w:cs="Arial"/>
                <w:bCs/>
                <w:iCs/>
              </w:rPr>
              <w:t>Health and Social Care</w:t>
            </w:r>
          </w:p>
          <w:p w14:paraId="01BDDC3A" w14:textId="0D8E619F" w:rsidR="00652632" w:rsidRPr="00415DE8" w:rsidRDefault="0068387D" w:rsidP="007F00A3">
            <w:pPr>
              <w:spacing w:after="0" w:line="240" w:lineRule="auto"/>
              <w:rPr>
                <w:rFonts w:ascii="Arial" w:hAnsi="Arial" w:cs="Arial"/>
                <w:bCs/>
                <w:iCs/>
              </w:rPr>
            </w:pPr>
            <w:r w:rsidRPr="00415DE8">
              <w:rPr>
                <w:rFonts w:ascii="Arial" w:hAnsi="Arial" w:cs="Arial"/>
                <w:b/>
                <w:iCs/>
              </w:rPr>
              <w:t>Base:</w:t>
            </w:r>
            <w:r w:rsidRPr="00415DE8">
              <w:rPr>
                <w:rFonts w:ascii="Arial" w:hAnsi="Arial" w:cs="Arial"/>
                <w:b/>
                <w:i/>
              </w:rPr>
              <w:t xml:space="preserve"> </w:t>
            </w:r>
            <w:r w:rsidR="00832ED8" w:rsidRPr="00415DE8">
              <w:rPr>
                <w:rFonts w:ascii="Arial" w:hAnsi="Arial" w:cs="Arial"/>
                <w:bCs/>
                <w:iCs/>
              </w:rPr>
              <w:t xml:space="preserve">Hybrid – </w:t>
            </w:r>
            <w:r w:rsidR="00E012A4" w:rsidRPr="00415DE8">
              <w:rPr>
                <w:rFonts w:ascii="Arial" w:hAnsi="Arial" w:cs="Arial"/>
                <w:bCs/>
                <w:iCs/>
              </w:rPr>
              <w:t>W</w:t>
            </w:r>
            <w:r w:rsidR="00832ED8" w:rsidRPr="00415DE8">
              <w:rPr>
                <w:rFonts w:ascii="Arial" w:hAnsi="Arial" w:cs="Arial"/>
                <w:bCs/>
                <w:iCs/>
              </w:rPr>
              <w:t>orking at home</w:t>
            </w:r>
            <w:r w:rsidR="009D0817" w:rsidRPr="00415DE8">
              <w:rPr>
                <w:rFonts w:ascii="Arial" w:hAnsi="Arial" w:cs="Arial"/>
                <w:bCs/>
                <w:iCs/>
              </w:rPr>
              <w:t xml:space="preserve"> and </w:t>
            </w:r>
            <w:r w:rsidR="00E012A4" w:rsidRPr="00415DE8">
              <w:rPr>
                <w:rFonts w:ascii="Arial" w:hAnsi="Arial" w:cs="Arial"/>
                <w:bCs/>
                <w:iCs/>
              </w:rPr>
              <w:t>R</w:t>
            </w:r>
            <w:r w:rsidR="009D0817" w:rsidRPr="00415DE8">
              <w:rPr>
                <w:rFonts w:ascii="Arial" w:hAnsi="Arial" w:cs="Arial"/>
                <w:bCs/>
                <w:iCs/>
              </w:rPr>
              <w:t>oundhouse</w:t>
            </w:r>
            <w:r w:rsidR="009E6696" w:rsidRPr="00415DE8">
              <w:rPr>
                <w:rFonts w:ascii="Arial" w:hAnsi="Arial" w:cs="Arial"/>
                <w:bCs/>
                <w:iCs/>
              </w:rPr>
              <w:t xml:space="preserve"> campus</w:t>
            </w:r>
          </w:p>
          <w:p w14:paraId="6BB649CD" w14:textId="77777777" w:rsidR="007F69A4" w:rsidRPr="00415DE8" w:rsidRDefault="007F69A4" w:rsidP="007F00A3">
            <w:pPr>
              <w:spacing w:after="0" w:line="240" w:lineRule="auto"/>
              <w:rPr>
                <w:rFonts w:ascii="Arial" w:hAnsi="Arial" w:cs="Arial"/>
                <w:b/>
                <w:iCs/>
              </w:rPr>
            </w:pPr>
          </w:p>
        </w:tc>
      </w:tr>
      <w:tr w:rsidR="00D839A3" w:rsidRPr="005E57C9" w14:paraId="6F0635AA" w14:textId="77777777" w:rsidTr="00B4140F">
        <w:tc>
          <w:tcPr>
            <w:tcW w:w="9828" w:type="dxa"/>
          </w:tcPr>
          <w:p w14:paraId="112403B8" w14:textId="3CE59996" w:rsidR="00D839A3" w:rsidRPr="00415DE8" w:rsidRDefault="00E012A4" w:rsidP="00D839A3">
            <w:pPr>
              <w:spacing w:after="0" w:line="240" w:lineRule="auto"/>
              <w:rPr>
                <w:rFonts w:ascii="Arial" w:hAnsi="Arial" w:cs="Arial"/>
                <w:b/>
              </w:rPr>
            </w:pPr>
            <w:r w:rsidRPr="00415DE8">
              <w:rPr>
                <w:rFonts w:ascii="Arial" w:hAnsi="Arial" w:cs="Arial"/>
                <w:b/>
              </w:rPr>
              <w:t xml:space="preserve">Hours </w:t>
            </w:r>
            <w:r w:rsidRPr="00415DE8">
              <w:rPr>
                <w:rFonts w:ascii="Arial" w:hAnsi="Arial" w:cs="Arial"/>
                <w:bCs/>
              </w:rPr>
              <w:t>7.4</w:t>
            </w:r>
            <w:r w:rsidR="00DA38DE" w:rsidRPr="00415DE8">
              <w:rPr>
                <w:rFonts w:ascii="Arial" w:hAnsi="Arial" w:cs="Arial"/>
              </w:rPr>
              <w:t xml:space="preserve"> hours </w:t>
            </w:r>
            <w:r w:rsidR="007517CA" w:rsidRPr="00415DE8">
              <w:rPr>
                <w:rFonts w:ascii="Arial" w:hAnsi="Arial" w:cs="Arial"/>
              </w:rPr>
              <w:t xml:space="preserve">Sessional </w:t>
            </w:r>
            <w:r w:rsidRPr="00415DE8">
              <w:rPr>
                <w:rFonts w:ascii="Arial" w:hAnsi="Arial" w:cs="Arial"/>
              </w:rPr>
              <w:t>per week, 52 weeks a year.</w:t>
            </w:r>
          </w:p>
          <w:p w14:paraId="2DAF5441" w14:textId="665B45A7" w:rsidR="00D839A3" w:rsidRPr="00415DE8" w:rsidRDefault="00D839A3" w:rsidP="00D839A3">
            <w:pPr>
              <w:spacing w:after="0" w:line="240" w:lineRule="auto"/>
              <w:rPr>
                <w:rFonts w:ascii="Arial" w:hAnsi="Arial" w:cs="Arial"/>
              </w:rPr>
            </w:pPr>
            <w:r w:rsidRPr="00415DE8">
              <w:rPr>
                <w:rFonts w:ascii="Arial" w:hAnsi="Arial" w:cs="Arial"/>
                <w:b/>
              </w:rPr>
              <w:t xml:space="preserve">Contract </w:t>
            </w:r>
            <w:r w:rsidR="00E012A4" w:rsidRPr="00415DE8">
              <w:rPr>
                <w:rFonts w:ascii="Arial" w:hAnsi="Arial" w:cs="Arial"/>
                <w:b/>
              </w:rPr>
              <w:t>Type</w:t>
            </w:r>
            <w:r w:rsidR="00E012A4" w:rsidRPr="00415DE8">
              <w:rPr>
                <w:rFonts w:ascii="Arial" w:hAnsi="Arial" w:cs="Arial"/>
              </w:rPr>
              <w:t xml:space="preserve"> Support</w:t>
            </w:r>
            <w:r w:rsidRPr="00415DE8">
              <w:rPr>
                <w:rFonts w:ascii="Arial" w:hAnsi="Arial" w:cs="Arial"/>
              </w:rPr>
              <w:t>/Delivery</w:t>
            </w:r>
          </w:p>
          <w:p w14:paraId="3A40141C" w14:textId="1E1C6EC6" w:rsidR="007F69A4" w:rsidRPr="00415DE8" w:rsidRDefault="00E012A4" w:rsidP="007F69A4">
            <w:pPr>
              <w:spacing w:after="0" w:line="240" w:lineRule="auto"/>
              <w:rPr>
                <w:rFonts w:ascii="Arial" w:hAnsi="Arial" w:cs="Arial"/>
                <w:bCs/>
              </w:rPr>
            </w:pPr>
            <w:r w:rsidRPr="00415DE8">
              <w:rPr>
                <w:rFonts w:ascii="Arial" w:hAnsi="Arial" w:cs="Arial"/>
                <w:b/>
              </w:rPr>
              <w:t xml:space="preserve">Salary </w:t>
            </w:r>
            <w:r w:rsidRPr="00415DE8">
              <w:rPr>
                <w:rFonts w:ascii="Arial" w:hAnsi="Arial" w:cs="Arial"/>
                <w:bCs/>
              </w:rPr>
              <w:t>£</w:t>
            </w:r>
            <w:r w:rsidR="00076B35" w:rsidRPr="00415DE8">
              <w:rPr>
                <w:rFonts w:ascii="Arial" w:hAnsi="Arial" w:cs="Arial"/>
                <w:bCs/>
              </w:rPr>
              <w:t>24.27</w:t>
            </w:r>
            <w:r w:rsidR="007517CA" w:rsidRPr="00415DE8">
              <w:rPr>
                <w:rFonts w:ascii="Arial" w:hAnsi="Arial" w:cs="Arial"/>
                <w:bCs/>
              </w:rPr>
              <w:t xml:space="preserve"> per hour</w:t>
            </w:r>
          </w:p>
          <w:p w14:paraId="47504F7C" w14:textId="77777777" w:rsidR="007F69A4" w:rsidRPr="00415DE8" w:rsidRDefault="007F69A4" w:rsidP="007F69A4">
            <w:pPr>
              <w:spacing w:after="0" w:line="240" w:lineRule="auto"/>
              <w:rPr>
                <w:rFonts w:ascii="Arial" w:hAnsi="Arial" w:cs="Arial"/>
              </w:rPr>
            </w:pPr>
          </w:p>
        </w:tc>
      </w:tr>
      <w:tr w:rsidR="00447946" w:rsidRPr="005E57C9" w14:paraId="0249679C" w14:textId="77777777" w:rsidTr="00B4140F">
        <w:tc>
          <w:tcPr>
            <w:tcW w:w="9828" w:type="dxa"/>
          </w:tcPr>
          <w:p w14:paraId="5C45B0FE" w14:textId="77777777" w:rsidR="00447946" w:rsidRPr="00415DE8" w:rsidRDefault="00447946" w:rsidP="005E57C9">
            <w:pPr>
              <w:spacing w:after="0" w:line="240" w:lineRule="auto"/>
              <w:rPr>
                <w:rFonts w:ascii="Arial" w:hAnsi="Arial" w:cs="Arial"/>
                <w:b/>
              </w:rPr>
            </w:pPr>
            <w:r w:rsidRPr="00415DE8">
              <w:rPr>
                <w:rFonts w:ascii="Arial" w:hAnsi="Arial" w:cs="Arial"/>
                <w:b/>
              </w:rPr>
              <w:t>Job Purpose</w:t>
            </w:r>
          </w:p>
          <w:p w14:paraId="78A3F263" w14:textId="77777777" w:rsidR="006F4487" w:rsidRPr="00415DE8" w:rsidRDefault="006F4487" w:rsidP="005E57C9">
            <w:pPr>
              <w:spacing w:after="0" w:line="240" w:lineRule="auto"/>
              <w:rPr>
                <w:rFonts w:ascii="Arial" w:hAnsi="Arial" w:cs="Arial"/>
                <w:b/>
              </w:rPr>
            </w:pPr>
          </w:p>
          <w:p w14:paraId="4496B24E" w14:textId="7CB05A9F" w:rsidR="00652632" w:rsidRPr="00415DE8" w:rsidRDefault="0002105F" w:rsidP="0002105F">
            <w:pPr>
              <w:spacing w:after="0" w:line="240" w:lineRule="auto"/>
              <w:rPr>
                <w:rFonts w:ascii="Arial" w:eastAsia="MS Mincho" w:hAnsi="Arial" w:cs="Arial"/>
                <w:bCs/>
                <w:lang w:val="en-US"/>
              </w:rPr>
            </w:pPr>
            <w:r w:rsidRPr="00415DE8">
              <w:rPr>
                <w:rFonts w:ascii="Arial" w:eastAsia="MS Mincho" w:hAnsi="Arial" w:cs="Arial"/>
                <w:bCs/>
                <w:lang w:val="en-US"/>
              </w:rPr>
              <w:t xml:space="preserve">To be responsible for and lead the Internal Quality Assurance process across all the qualifications delivered in the </w:t>
            </w:r>
            <w:r w:rsidR="00B9391F">
              <w:rPr>
                <w:rFonts w:ascii="Arial" w:eastAsia="MS Mincho" w:hAnsi="Arial" w:cs="Arial"/>
                <w:bCs/>
                <w:lang w:val="en-US"/>
              </w:rPr>
              <w:t xml:space="preserve">Health and </w:t>
            </w:r>
            <w:r w:rsidR="00D07EAB">
              <w:rPr>
                <w:rFonts w:ascii="Arial" w:eastAsia="MS Mincho" w:hAnsi="Arial" w:cs="Arial"/>
                <w:bCs/>
                <w:lang w:val="en-US"/>
              </w:rPr>
              <w:t>S</w:t>
            </w:r>
            <w:r w:rsidR="00B9391F">
              <w:rPr>
                <w:rFonts w:ascii="Arial" w:eastAsia="MS Mincho" w:hAnsi="Arial" w:cs="Arial"/>
                <w:bCs/>
                <w:lang w:val="en-US"/>
              </w:rPr>
              <w:t xml:space="preserve">ocial </w:t>
            </w:r>
            <w:r w:rsidR="00D07EAB">
              <w:rPr>
                <w:rFonts w:ascii="Arial" w:eastAsia="MS Mincho" w:hAnsi="Arial" w:cs="Arial"/>
                <w:bCs/>
                <w:lang w:val="en-US"/>
              </w:rPr>
              <w:t xml:space="preserve">Care </w:t>
            </w:r>
            <w:r w:rsidR="003A1466">
              <w:rPr>
                <w:rFonts w:ascii="Arial" w:eastAsia="MS Mincho" w:hAnsi="Arial" w:cs="Arial"/>
                <w:bCs/>
                <w:lang w:val="en-US"/>
              </w:rPr>
              <w:t xml:space="preserve">and Early Years </w:t>
            </w:r>
            <w:r w:rsidR="00D07EAB" w:rsidRPr="00415DE8">
              <w:rPr>
                <w:rFonts w:ascii="Arial" w:eastAsia="MS Mincho" w:hAnsi="Arial" w:cs="Arial"/>
                <w:bCs/>
                <w:lang w:val="en-US"/>
              </w:rPr>
              <w:t>Academy</w:t>
            </w:r>
            <w:r w:rsidR="00347406" w:rsidRPr="00415DE8">
              <w:rPr>
                <w:rFonts w:ascii="Arial" w:eastAsia="MS Mincho" w:hAnsi="Arial" w:cs="Arial"/>
                <w:bCs/>
                <w:lang w:val="en-US"/>
              </w:rPr>
              <w:t xml:space="preserve"> across all levels of study</w:t>
            </w:r>
            <w:r w:rsidRPr="00415DE8">
              <w:rPr>
                <w:rFonts w:ascii="Arial" w:eastAsia="MS Mincho" w:hAnsi="Arial" w:cs="Arial"/>
                <w:bCs/>
                <w:lang w:val="en-US"/>
              </w:rPr>
              <w:t xml:space="preserve">, whilst supporting assessors, trainers and teachers to ensure that compliance to all </w:t>
            </w:r>
            <w:r w:rsidR="00DE5423" w:rsidRPr="00415DE8">
              <w:rPr>
                <w:rFonts w:ascii="Arial" w:eastAsia="MS Mincho" w:hAnsi="Arial" w:cs="Arial"/>
                <w:bCs/>
                <w:lang w:val="en-US"/>
              </w:rPr>
              <w:t xml:space="preserve">expectations of </w:t>
            </w:r>
            <w:r w:rsidRPr="00415DE8">
              <w:rPr>
                <w:rFonts w:ascii="Arial" w:eastAsia="MS Mincho" w:hAnsi="Arial" w:cs="Arial"/>
                <w:bCs/>
                <w:lang w:val="en-US"/>
              </w:rPr>
              <w:t>Awarding Organisation</w:t>
            </w:r>
            <w:r w:rsidR="00DE5423" w:rsidRPr="00415DE8">
              <w:rPr>
                <w:rFonts w:ascii="Arial" w:eastAsia="MS Mincho" w:hAnsi="Arial" w:cs="Arial"/>
                <w:bCs/>
                <w:lang w:val="en-US"/>
              </w:rPr>
              <w:t xml:space="preserve">s, </w:t>
            </w:r>
            <w:r w:rsidR="00C4094A" w:rsidRPr="00415DE8">
              <w:rPr>
                <w:rFonts w:ascii="Arial" w:eastAsia="MS Mincho" w:hAnsi="Arial" w:cs="Arial"/>
                <w:bCs/>
                <w:lang w:val="en-US"/>
              </w:rPr>
              <w:t>and DCG</w:t>
            </w:r>
            <w:r w:rsidRPr="00415DE8">
              <w:rPr>
                <w:rFonts w:ascii="Arial" w:eastAsia="MS Mincho" w:hAnsi="Arial" w:cs="Arial"/>
                <w:bCs/>
                <w:lang w:val="en-US"/>
              </w:rPr>
              <w:t xml:space="preserve"> are always achieved or exceeded.</w:t>
            </w:r>
          </w:p>
          <w:p w14:paraId="64433B5E" w14:textId="77777777" w:rsidR="0002105F" w:rsidRPr="00415DE8" w:rsidRDefault="0002105F" w:rsidP="0002105F">
            <w:pPr>
              <w:spacing w:after="0" w:line="240" w:lineRule="auto"/>
              <w:rPr>
                <w:rFonts w:ascii="Arial" w:eastAsia="MS Mincho" w:hAnsi="Arial" w:cs="Arial"/>
                <w:bCs/>
                <w:lang w:val="en-US"/>
              </w:rPr>
            </w:pPr>
          </w:p>
        </w:tc>
      </w:tr>
      <w:tr w:rsidR="00447946" w:rsidRPr="005E57C9" w14:paraId="5BA7FC0C" w14:textId="77777777" w:rsidTr="00B4140F">
        <w:tc>
          <w:tcPr>
            <w:tcW w:w="9828" w:type="dxa"/>
          </w:tcPr>
          <w:p w14:paraId="551872B5" w14:textId="77777777" w:rsidR="00447946" w:rsidRPr="00415DE8" w:rsidRDefault="00447946" w:rsidP="005E57C9">
            <w:pPr>
              <w:spacing w:after="0" w:line="240" w:lineRule="auto"/>
              <w:rPr>
                <w:rFonts w:ascii="Arial" w:hAnsi="Arial" w:cs="Arial"/>
                <w:b/>
              </w:rPr>
            </w:pPr>
            <w:r w:rsidRPr="00415DE8">
              <w:rPr>
                <w:rFonts w:ascii="Arial" w:hAnsi="Arial" w:cs="Arial"/>
                <w:b/>
              </w:rPr>
              <w:t>Key Responsibilities</w:t>
            </w:r>
          </w:p>
          <w:p w14:paraId="25F57BF3" w14:textId="77777777" w:rsidR="00786866" w:rsidRPr="00415DE8" w:rsidRDefault="00786866" w:rsidP="005E57C9">
            <w:pPr>
              <w:spacing w:after="0" w:line="240" w:lineRule="auto"/>
              <w:rPr>
                <w:rFonts w:ascii="Arial" w:hAnsi="Arial" w:cs="Arial"/>
                <w:b/>
              </w:rPr>
            </w:pPr>
          </w:p>
          <w:p w14:paraId="55A0DCDD" w14:textId="7088E911"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manage all qualifications </w:t>
            </w:r>
            <w:r w:rsidR="0025047D" w:rsidRPr="00415DE8">
              <w:rPr>
                <w:rFonts w:ascii="Arial" w:hAnsi="Arial" w:cs="Arial"/>
              </w:rPr>
              <w:t xml:space="preserve">across all levels </w:t>
            </w:r>
            <w:r w:rsidRPr="00415DE8">
              <w:rPr>
                <w:rFonts w:ascii="Arial" w:hAnsi="Arial" w:cs="Arial"/>
              </w:rPr>
              <w:t xml:space="preserve">within the scope of area of responsibility across a range of Awarding Organisations including Pearson and </w:t>
            </w:r>
            <w:r w:rsidR="003334DD">
              <w:rPr>
                <w:rFonts w:ascii="Arial" w:hAnsi="Arial" w:cs="Arial"/>
              </w:rPr>
              <w:t>NCFE</w:t>
            </w:r>
            <w:r w:rsidR="007D0902">
              <w:rPr>
                <w:rFonts w:ascii="Arial" w:hAnsi="Arial" w:cs="Arial"/>
              </w:rPr>
              <w:t>.</w:t>
            </w:r>
          </w:p>
          <w:p w14:paraId="1745DDFC" w14:textId="7CAF0848"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lead the IQA process of all qualifications </w:t>
            </w:r>
            <w:r w:rsidR="0025047D" w:rsidRPr="00415DE8">
              <w:rPr>
                <w:rFonts w:ascii="Arial" w:hAnsi="Arial" w:cs="Arial"/>
              </w:rPr>
              <w:t xml:space="preserve">across all levels </w:t>
            </w:r>
            <w:r w:rsidRPr="00415DE8">
              <w:rPr>
                <w:rFonts w:ascii="Arial" w:hAnsi="Arial" w:cs="Arial"/>
              </w:rPr>
              <w:t>within the scope of area of responsibility across a range of Awarding Organisations including Pearson</w:t>
            </w:r>
            <w:r w:rsidR="002C1B1B">
              <w:rPr>
                <w:rFonts w:ascii="Arial" w:hAnsi="Arial" w:cs="Arial"/>
              </w:rPr>
              <w:t>, NCFE</w:t>
            </w:r>
            <w:r w:rsidRPr="00415DE8">
              <w:rPr>
                <w:rFonts w:ascii="Arial" w:hAnsi="Arial" w:cs="Arial"/>
              </w:rPr>
              <w:t xml:space="preserve"> and others</w:t>
            </w:r>
            <w:r w:rsidR="002C1B1B">
              <w:rPr>
                <w:rFonts w:ascii="Arial" w:hAnsi="Arial" w:cs="Arial"/>
              </w:rPr>
              <w:t>.</w:t>
            </w:r>
          </w:p>
          <w:p w14:paraId="6E61BBE6" w14:textId="77777777" w:rsidR="00196DEC" w:rsidRPr="00415DE8" w:rsidRDefault="00786866" w:rsidP="00196DEC">
            <w:pPr>
              <w:numPr>
                <w:ilvl w:val="0"/>
                <w:numId w:val="29"/>
              </w:numPr>
              <w:spacing w:after="0" w:line="240" w:lineRule="auto"/>
              <w:ind w:left="284" w:hanging="284"/>
              <w:rPr>
                <w:rFonts w:ascii="Arial" w:hAnsi="Arial" w:cs="Arial"/>
              </w:rPr>
            </w:pPr>
            <w:r w:rsidRPr="00415DE8">
              <w:rPr>
                <w:rFonts w:ascii="Arial" w:hAnsi="Arial" w:cs="Arial"/>
              </w:rPr>
              <w:t xml:space="preserve">To prepare and oversee sampling plans for internal verification in a timely manner to support both paper and e-portfolio based </w:t>
            </w:r>
            <w:r w:rsidR="00DC218A" w:rsidRPr="00415DE8">
              <w:rPr>
                <w:rFonts w:ascii="Arial" w:hAnsi="Arial" w:cs="Arial"/>
              </w:rPr>
              <w:t>qualifications.</w:t>
            </w:r>
          </w:p>
          <w:p w14:paraId="36725EF7"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arrange, lead and minute standardisation meetings per term, by Awarding Organisation within the scope of areas of responsibility</w:t>
            </w:r>
            <w:r w:rsidR="00C4094A" w:rsidRPr="00415DE8">
              <w:rPr>
                <w:rFonts w:ascii="Arial" w:hAnsi="Arial" w:cs="Arial"/>
              </w:rPr>
              <w:t xml:space="preserve">, and to risk assess the team and qualifications in order to increase standardisation for higher risk units, assessors or </w:t>
            </w:r>
            <w:r w:rsidR="00DC218A" w:rsidRPr="00415DE8">
              <w:rPr>
                <w:rFonts w:ascii="Arial" w:hAnsi="Arial" w:cs="Arial"/>
              </w:rPr>
              <w:t>qualifications.</w:t>
            </w:r>
          </w:p>
          <w:p w14:paraId="5CB1FFAC" w14:textId="36F4A2C6" w:rsidR="00196DEC" w:rsidRPr="00415DE8" w:rsidRDefault="00196DEC" w:rsidP="007B68A7">
            <w:pPr>
              <w:numPr>
                <w:ilvl w:val="0"/>
                <w:numId w:val="29"/>
              </w:numPr>
              <w:spacing w:after="0" w:line="240" w:lineRule="auto"/>
              <w:ind w:left="284" w:hanging="284"/>
              <w:rPr>
                <w:rFonts w:ascii="Arial" w:hAnsi="Arial" w:cs="Arial"/>
              </w:rPr>
            </w:pPr>
            <w:r w:rsidRPr="00415DE8">
              <w:rPr>
                <w:rFonts w:ascii="Arial" w:hAnsi="Arial" w:cs="Arial"/>
              </w:rPr>
              <w:t xml:space="preserve">To </w:t>
            </w:r>
            <w:r w:rsidR="003177F4">
              <w:rPr>
                <w:rFonts w:ascii="Arial" w:hAnsi="Arial" w:cs="Arial"/>
              </w:rPr>
              <w:t xml:space="preserve">complete any </w:t>
            </w:r>
            <w:r w:rsidRPr="00415DE8">
              <w:rPr>
                <w:rFonts w:ascii="Arial" w:hAnsi="Arial" w:cs="Arial"/>
              </w:rPr>
              <w:t>annual registration</w:t>
            </w:r>
            <w:r w:rsidR="003177F4">
              <w:rPr>
                <w:rFonts w:ascii="Arial" w:hAnsi="Arial" w:cs="Arial"/>
              </w:rPr>
              <w:t>s required across the Awa</w:t>
            </w:r>
            <w:r w:rsidR="002B3B2F">
              <w:rPr>
                <w:rFonts w:ascii="Arial" w:hAnsi="Arial" w:cs="Arial"/>
              </w:rPr>
              <w:t xml:space="preserve">rding Bodies </w:t>
            </w:r>
            <w:r w:rsidRPr="00415DE8">
              <w:rPr>
                <w:rFonts w:ascii="Arial" w:hAnsi="Arial" w:cs="Arial"/>
              </w:rPr>
              <w:t>and complete the training with the delivery and assessment team as part of the standardisation practice.</w:t>
            </w:r>
          </w:p>
          <w:p w14:paraId="33AA5070"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organise and run EQA visits within the scope of area of responsibility</w:t>
            </w:r>
            <w:r w:rsidR="00A0720D" w:rsidRPr="00415DE8">
              <w:rPr>
                <w:rFonts w:ascii="Arial" w:hAnsi="Arial" w:cs="Arial"/>
              </w:rPr>
              <w:t xml:space="preserve">, and to respond promptly to EQA </w:t>
            </w:r>
            <w:r w:rsidR="00DC218A" w:rsidRPr="00415DE8">
              <w:rPr>
                <w:rFonts w:ascii="Arial" w:hAnsi="Arial" w:cs="Arial"/>
              </w:rPr>
              <w:t>requests.</w:t>
            </w:r>
          </w:p>
          <w:p w14:paraId="27DCA232"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resolve any action points from EQA visits in partnership with the Team Managers, Head of Faculty</w:t>
            </w:r>
            <w:r w:rsidR="00DA7F9E" w:rsidRPr="00415DE8">
              <w:rPr>
                <w:rFonts w:ascii="Arial" w:hAnsi="Arial" w:cs="Arial"/>
              </w:rPr>
              <w:t xml:space="preserve">, Regulation Manager and Improvement and Performance Manager </w:t>
            </w:r>
            <w:r w:rsidRPr="00415DE8">
              <w:rPr>
                <w:rFonts w:ascii="Arial" w:hAnsi="Arial" w:cs="Arial"/>
              </w:rPr>
              <w:t xml:space="preserve">to maintain direct claims status of approved qualifications. </w:t>
            </w:r>
          </w:p>
          <w:p w14:paraId="564712E8" w14:textId="3DAF2D21"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ensure qualification units identified for delivery meet the appropriate full qualification requirements and rules of combination and, where appropriate, associated framework</w:t>
            </w:r>
            <w:r w:rsidR="00B7672F">
              <w:rPr>
                <w:rFonts w:ascii="Arial" w:hAnsi="Arial" w:cs="Arial"/>
              </w:rPr>
              <w:t>s</w:t>
            </w:r>
            <w:r w:rsidRPr="00415DE8">
              <w:rPr>
                <w:rFonts w:ascii="Arial" w:hAnsi="Arial" w:cs="Arial"/>
              </w:rPr>
              <w:t xml:space="preserve"> or standard</w:t>
            </w:r>
            <w:r w:rsidR="00B7672F">
              <w:rPr>
                <w:rFonts w:ascii="Arial" w:hAnsi="Arial" w:cs="Arial"/>
              </w:rPr>
              <w:t>s</w:t>
            </w:r>
            <w:r w:rsidRPr="00415DE8">
              <w:rPr>
                <w:rFonts w:ascii="Arial" w:hAnsi="Arial" w:cs="Arial"/>
              </w:rPr>
              <w:t>.</w:t>
            </w:r>
          </w:p>
          <w:p w14:paraId="7FAD37B4"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support the department with the process of identifying new qualifications and with the exams team to gain accreditation/approval.</w:t>
            </w:r>
          </w:p>
          <w:p w14:paraId="333EE409"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audit the agreed qualification/units of learners individual training plans have been adhered to. To ensure timely registrations of learners onto the correct qualification and pathways with the appropriate Awarding Organisations</w:t>
            </w:r>
          </w:p>
          <w:p w14:paraId="0EBEF9A0"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ensure qualification claims are processed in a timely </w:t>
            </w:r>
            <w:r w:rsidR="00DC218A" w:rsidRPr="00415DE8">
              <w:rPr>
                <w:rFonts w:ascii="Arial" w:hAnsi="Arial" w:cs="Arial"/>
              </w:rPr>
              <w:t>manner.</w:t>
            </w:r>
          </w:p>
          <w:p w14:paraId="4F7B261F"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Ensure that all assessors/trainers/teachers meet minimum requirements for vocational competence, CV compliance, qualification certificates and on-going CPD.</w:t>
            </w:r>
          </w:p>
          <w:p w14:paraId="4272598A"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Train and support new staff through the IQA process.</w:t>
            </w:r>
          </w:p>
          <w:p w14:paraId="37E1DAA6"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Mentor staff who are taking Assessor and IQA quals</w:t>
            </w:r>
          </w:p>
          <w:p w14:paraId="6E8DF223"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confirm </w:t>
            </w:r>
            <w:r w:rsidR="00F52B17" w:rsidRPr="00415DE8">
              <w:rPr>
                <w:rFonts w:ascii="Arial" w:hAnsi="Arial" w:cs="Arial"/>
              </w:rPr>
              <w:t xml:space="preserve">Learning </w:t>
            </w:r>
            <w:r w:rsidRPr="00415DE8">
              <w:rPr>
                <w:rFonts w:ascii="Arial" w:hAnsi="Arial" w:cs="Arial"/>
              </w:rPr>
              <w:t xml:space="preserve">Schemes and Lesson Plans meet the requirements of the awarding body and quality process for each component of the learner journey. Working with the appropriate curriculum areas to develop </w:t>
            </w:r>
            <w:r w:rsidR="00F52B17" w:rsidRPr="00415DE8">
              <w:rPr>
                <w:rFonts w:ascii="Arial" w:hAnsi="Arial" w:cs="Arial"/>
              </w:rPr>
              <w:t xml:space="preserve">Learning </w:t>
            </w:r>
            <w:r w:rsidRPr="00415DE8">
              <w:rPr>
                <w:rFonts w:ascii="Arial" w:hAnsi="Arial" w:cs="Arial"/>
              </w:rPr>
              <w:t>Schemes and Lesson Plans to improve the overall quality of provision for the department.</w:t>
            </w:r>
          </w:p>
          <w:p w14:paraId="568F0EC4"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To carry out assessor/trainer/teacher moderation/assessing IQA observations to meet awarding organisation requirements.</w:t>
            </w:r>
          </w:p>
          <w:p w14:paraId="49365E54"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lastRenderedPageBreak/>
              <w:t>To check the compilation of both paper based and electronic portfolios and that they meet the expectations of the appropriate Awarding Organisations</w:t>
            </w:r>
          </w:p>
          <w:p w14:paraId="45CD9049"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be responsible for monitoring and tracking of the assessment </w:t>
            </w:r>
            <w:r w:rsidR="0025047D" w:rsidRPr="00415DE8">
              <w:rPr>
                <w:rFonts w:ascii="Arial" w:hAnsi="Arial" w:cs="Arial"/>
              </w:rPr>
              <w:t xml:space="preserve">(both formative and summative) </w:t>
            </w:r>
            <w:r w:rsidRPr="00415DE8">
              <w:rPr>
                <w:rFonts w:ascii="Arial" w:hAnsi="Arial" w:cs="Arial"/>
              </w:rPr>
              <w:t>and verification procedure across a range of formats</w:t>
            </w:r>
          </w:p>
          <w:p w14:paraId="7A251D34" w14:textId="77777777" w:rsidR="00786866" w:rsidRPr="00415DE8" w:rsidRDefault="00786866" w:rsidP="00786866">
            <w:pPr>
              <w:numPr>
                <w:ilvl w:val="0"/>
                <w:numId w:val="29"/>
              </w:numPr>
              <w:spacing w:after="0" w:line="240" w:lineRule="auto"/>
              <w:ind w:left="284" w:hanging="284"/>
              <w:rPr>
                <w:rFonts w:ascii="Arial" w:hAnsi="Arial" w:cs="Arial"/>
              </w:rPr>
            </w:pPr>
            <w:r w:rsidRPr="00415DE8">
              <w:rPr>
                <w:rFonts w:ascii="Arial" w:hAnsi="Arial" w:cs="Arial"/>
              </w:rPr>
              <w:t xml:space="preserve">To participate in course evaluation, quality assurance and self-assessment systems. To work closely with and support Quality with investigations for incidents of malpractice </w:t>
            </w:r>
          </w:p>
          <w:p w14:paraId="7CDE482D" w14:textId="77777777" w:rsidR="00786866" w:rsidRPr="00415DE8" w:rsidRDefault="00786866" w:rsidP="00C921CD">
            <w:pPr>
              <w:numPr>
                <w:ilvl w:val="0"/>
                <w:numId w:val="29"/>
              </w:numPr>
              <w:spacing w:after="0" w:line="240" w:lineRule="auto"/>
              <w:ind w:left="284" w:hanging="284"/>
              <w:rPr>
                <w:rFonts w:ascii="Arial" w:hAnsi="Arial" w:cs="Arial"/>
              </w:rPr>
            </w:pPr>
            <w:r w:rsidRPr="00415DE8">
              <w:rPr>
                <w:rFonts w:ascii="Arial" w:hAnsi="Arial" w:cs="Arial"/>
              </w:rPr>
              <w:t>To ensure that quality standards are set, monitored and reviewed.</w:t>
            </w:r>
          </w:p>
          <w:p w14:paraId="7683E2F3"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attend sector and Awarding Organisation networking and training events, as required</w:t>
            </w:r>
          </w:p>
          <w:p w14:paraId="3CA6872D"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ensure assessors and teachers are provided with effective feedback to support both their own personal development and that of the </w:t>
            </w:r>
            <w:r w:rsidR="00DC218A" w:rsidRPr="00415DE8">
              <w:rPr>
                <w:rFonts w:ascii="Arial" w:hAnsi="Arial" w:cs="Arial"/>
              </w:rPr>
              <w:t>learners.</w:t>
            </w:r>
          </w:p>
          <w:p w14:paraId="5B9CAFC6" w14:textId="31682D6A"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ensure that opportunities to reinforce the development of </w:t>
            </w:r>
            <w:r w:rsidR="00EC60C9">
              <w:rPr>
                <w:rFonts w:ascii="Arial" w:hAnsi="Arial" w:cs="Arial"/>
              </w:rPr>
              <w:t>M</w:t>
            </w:r>
            <w:r w:rsidRPr="00415DE8">
              <w:rPr>
                <w:rFonts w:ascii="Arial" w:hAnsi="Arial" w:cs="Arial"/>
              </w:rPr>
              <w:t xml:space="preserve">aths and English within assignments and assessed work are </w:t>
            </w:r>
            <w:r w:rsidR="00DC218A" w:rsidRPr="00415DE8">
              <w:rPr>
                <w:rFonts w:ascii="Arial" w:hAnsi="Arial" w:cs="Arial"/>
              </w:rPr>
              <w:t>optimised.</w:t>
            </w:r>
          </w:p>
          <w:p w14:paraId="25102462"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assist in the development of new modules, assignments and units and produce the necessary documentation to support the validation/lQA process of </w:t>
            </w:r>
            <w:r w:rsidR="00DC218A" w:rsidRPr="00415DE8">
              <w:rPr>
                <w:rFonts w:ascii="Arial" w:hAnsi="Arial" w:cs="Arial"/>
              </w:rPr>
              <w:t>them.</w:t>
            </w:r>
          </w:p>
          <w:p w14:paraId="77509B31" w14:textId="04A2F98D"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support and advise team members in effective delivery to meet AO criteria and establish clear lines of communication with </w:t>
            </w:r>
            <w:r w:rsidR="0000309D" w:rsidRPr="00415DE8">
              <w:rPr>
                <w:rFonts w:ascii="Arial" w:hAnsi="Arial" w:cs="Arial"/>
              </w:rPr>
              <w:t>qualifications and a</w:t>
            </w:r>
            <w:r w:rsidRPr="00415DE8">
              <w:rPr>
                <w:rFonts w:ascii="Arial" w:hAnsi="Arial" w:cs="Arial"/>
              </w:rPr>
              <w:t>pprenticeships delivery team and managers, employers, Quality and curriculum to ensure AO standards are met.</w:t>
            </w:r>
          </w:p>
          <w:p w14:paraId="6A5E8D9A" w14:textId="77777777" w:rsidR="0000309D"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monitor, respond and follow up poor learner progress and areas for improvements for assessors </w:t>
            </w:r>
            <w:r w:rsidR="0000309D" w:rsidRPr="00415DE8">
              <w:rPr>
                <w:rFonts w:ascii="Arial" w:hAnsi="Arial" w:cs="Arial"/>
              </w:rPr>
              <w:t xml:space="preserve">and </w:t>
            </w:r>
            <w:r w:rsidR="00DC218A" w:rsidRPr="00415DE8">
              <w:rPr>
                <w:rFonts w:ascii="Arial" w:hAnsi="Arial" w:cs="Arial"/>
              </w:rPr>
              <w:t>teachers.</w:t>
            </w:r>
          </w:p>
          <w:p w14:paraId="486B2EE0" w14:textId="77777777" w:rsidR="0000309D"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Conduct relevant learner assessments</w:t>
            </w:r>
            <w:r w:rsidR="0025047D" w:rsidRPr="00415DE8">
              <w:rPr>
                <w:rFonts w:ascii="Arial" w:hAnsi="Arial" w:cs="Arial"/>
              </w:rPr>
              <w:t xml:space="preserve"> (both formative and summative)</w:t>
            </w:r>
            <w:r w:rsidRPr="00415DE8">
              <w:rPr>
                <w:rFonts w:ascii="Arial" w:hAnsi="Arial" w:cs="Arial"/>
              </w:rPr>
              <w:t xml:space="preserve"> in accordance with awarding body/partner university guidelines and assessment strategy and comply with quality standards and </w:t>
            </w:r>
            <w:r w:rsidR="00DC218A" w:rsidRPr="00415DE8">
              <w:rPr>
                <w:rFonts w:ascii="Arial" w:hAnsi="Arial" w:cs="Arial"/>
              </w:rPr>
              <w:t>procedures.</w:t>
            </w:r>
            <w:r w:rsidRPr="00415DE8">
              <w:rPr>
                <w:rFonts w:ascii="Arial" w:hAnsi="Arial" w:cs="Arial"/>
              </w:rPr>
              <w:t xml:space="preserve"> </w:t>
            </w:r>
          </w:p>
          <w:p w14:paraId="52F230B9"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support the Head of Department in identifying new assessors/lQA's to meet changing needs of the </w:t>
            </w:r>
            <w:r w:rsidR="00DC218A" w:rsidRPr="00415DE8">
              <w:rPr>
                <w:rFonts w:ascii="Arial" w:hAnsi="Arial" w:cs="Arial"/>
              </w:rPr>
              <w:t>area.</w:t>
            </w:r>
          </w:p>
          <w:p w14:paraId="304411E2"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participate fully in Team Meetings, professional development, events, discussions and any other activities commensurate with the duties and responsibilities of this post.</w:t>
            </w:r>
          </w:p>
          <w:p w14:paraId="3E6EDB6D"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manage, monitor and raise retention and achievements for learners on a continual basis. To liaise effectively with industrial, commercial, validating universities, AO's and educational partners.</w:t>
            </w:r>
          </w:p>
          <w:p w14:paraId="3DE4B3A6" w14:textId="77777777" w:rsidR="0000309D"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contribute to the marketing of programmes within the area (Information/open evenings etc) </w:t>
            </w:r>
          </w:p>
          <w:p w14:paraId="09CCB2FC"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assume the role of on-site assessor and provide ad hoc cover to support in instances of staff shortages i.e. sickness/</w:t>
            </w:r>
            <w:r w:rsidR="00DC218A" w:rsidRPr="00415DE8">
              <w:rPr>
                <w:rFonts w:ascii="Arial" w:hAnsi="Arial" w:cs="Arial"/>
              </w:rPr>
              <w:t>emergencies.</w:t>
            </w:r>
          </w:p>
          <w:p w14:paraId="0CFB328F"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have an awareness of the cultural sensitivity to needs of learners regardless of age, ethnic origin, gender, disability or sexual orientation.</w:t>
            </w:r>
          </w:p>
          <w:p w14:paraId="1BCF5698"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provide a professional customer service to both internal and external customers.</w:t>
            </w:r>
          </w:p>
          <w:p w14:paraId="7C39B2FF"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provide flexibility in responding to changing demands in staff availability as required</w:t>
            </w:r>
          </w:p>
          <w:p w14:paraId="4C94E02A" w14:textId="77777777" w:rsidR="00C921CD"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take responsibility for one's own professional development and continually update as necessary. </w:t>
            </w:r>
          </w:p>
          <w:p w14:paraId="06688B18" w14:textId="77777777" w:rsidR="00C921CD"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 xml:space="preserve">To comply with Equal Opportunities policies and to assist in the development of Equal Opportunities. </w:t>
            </w:r>
          </w:p>
          <w:p w14:paraId="73ACD768"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comply with all Health &amp; Safety, Child Protection and Risk Assessment policy and legislation in the performance of the duties of the post.</w:t>
            </w:r>
          </w:p>
          <w:p w14:paraId="48D099C1"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05A76D63"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comply with all aspects of The Data Protection Act 1998</w:t>
            </w:r>
          </w:p>
          <w:p w14:paraId="031C3481" w14:textId="77777777" w:rsidR="00042A5C"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adhere to the College's Computer Network Acceptable Use Policy.</w:t>
            </w:r>
          </w:p>
          <w:p w14:paraId="6C16DB8D" w14:textId="77777777" w:rsidR="00786866" w:rsidRPr="00415DE8" w:rsidRDefault="00042A5C" w:rsidP="00042A5C">
            <w:pPr>
              <w:numPr>
                <w:ilvl w:val="0"/>
                <w:numId w:val="29"/>
              </w:numPr>
              <w:spacing w:after="0" w:line="240" w:lineRule="auto"/>
              <w:ind w:left="284" w:hanging="284"/>
              <w:rPr>
                <w:rFonts w:ascii="Arial" w:hAnsi="Arial" w:cs="Arial"/>
              </w:rPr>
            </w:pPr>
            <w:r w:rsidRPr="00415DE8">
              <w:rPr>
                <w:rFonts w:ascii="Arial" w:hAnsi="Arial" w:cs="Arial"/>
              </w:rPr>
              <w:t>To carry out any other reasonable duties within the overall function, commensurate with the grading and level of responsibility of the job.</w:t>
            </w:r>
          </w:p>
          <w:p w14:paraId="43F1B440" w14:textId="77777777" w:rsidR="0068387D" w:rsidRPr="00415DE8" w:rsidRDefault="0068387D" w:rsidP="00C921CD">
            <w:pPr>
              <w:numPr>
                <w:ilvl w:val="0"/>
                <w:numId w:val="29"/>
              </w:numPr>
              <w:spacing w:after="0" w:line="240" w:lineRule="auto"/>
              <w:ind w:left="284" w:hanging="284"/>
              <w:rPr>
                <w:rFonts w:ascii="Arial" w:hAnsi="Arial" w:cs="Arial"/>
              </w:rPr>
            </w:pPr>
            <w:r w:rsidRPr="00415DE8">
              <w:rPr>
                <w:rFonts w:ascii="Arial" w:hAnsi="Arial" w:cs="Arial"/>
                <w:bCs/>
              </w:rPr>
              <w:t>Undertake any other duties and responsibilities as may be reasonably required by senior personnel in response to changing demands in personal, sectional or the College’s workload.</w:t>
            </w:r>
          </w:p>
          <w:p w14:paraId="2A9CC7C1" w14:textId="77777777" w:rsidR="00F2541E" w:rsidRPr="00415DE8" w:rsidRDefault="00F2541E" w:rsidP="0068387D">
            <w:pPr>
              <w:spacing w:after="0" w:line="240" w:lineRule="auto"/>
              <w:rPr>
                <w:rFonts w:ascii="Arial" w:hAnsi="Arial" w:cs="Arial"/>
                <w:color w:val="000000"/>
                <w:lang w:eastAsia="en-GB"/>
              </w:rPr>
            </w:pPr>
          </w:p>
        </w:tc>
      </w:tr>
      <w:tr w:rsidR="00415DE8" w:rsidRPr="005E57C9" w14:paraId="7E90E430" w14:textId="77777777" w:rsidTr="00B4140F">
        <w:tc>
          <w:tcPr>
            <w:tcW w:w="9828" w:type="dxa"/>
          </w:tcPr>
          <w:p w14:paraId="4FF4D4B4" w14:textId="1BD00964" w:rsidR="00415DE8" w:rsidRPr="00415DE8" w:rsidRDefault="00415DE8" w:rsidP="005E57C9">
            <w:pPr>
              <w:spacing w:after="0" w:line="240" w:lineRule="auto"/>
              <w:rPr>
                <w:rFonts w:ascii="Arial" w:hAnsi="Arial" w:cs="Arial"/>
                <w:b/>
              </w:rPr>
            </w:pPr>
            <w:r w:rsidRPr="00415DE8">
              <w:rPr>
                <w:rFonts w:ascii="Arial" w:hAnsi="Arial" w:cs="Arial"/>
                <w:b/>
              </w:rPr>
              <w:lastRenderedPageBreak/>
              <w:t xml:space="preserve">Person Specification </w:t>
            </w:r>
          </w:p>
        </w:tc>
      </w:tr>
      <w:tr w:rsidR="00447946" w:rsidRPr="005E57C9" w14:paraId="4B24AE84" w14:textId="77777777" w:rsidTr="00B4140F">
        <w:tc>
          <w:tcPr>
            <w:tcW w:w="9828" w:type="dxa"/>
          </w:tcPr>
          <w:p w14:paraId="567D3665" w14:textId="77777777" w:rsidR="000C3082" w:rsidRPr="00415DE8" w:rsidRDefault="00447946" w:rsidP="005E57C9">
            <w:pPr>
              <w:spacing w:after="0" w:line="240" w:lineRule="auto"/>
              <w:rPr>
                <w:rFonts w:ascii="Arial" w:hAnsi="Arial" w:cs="Arial"/>
                <w:b/>
              </w:rPr>
            </w:pPr>
            <w:r w:rsidRPr="00415DE8">
              <w:rPr>
                <w:rFonts w:ascii="Arial" w:hAnsi="Arial" w:cs="Arial"/>
                <w:b/>
              </w:rPr>
              <w:t>Competencies</w:t>
            </w:r>
          </w:p>
          <w:p w14:paraId="1C9C98F6" w14:textId="77777777" w:rsidR="00C921CD" w:rsidRPr="00415DE8" w:rsidRDefault="00C921CD" w:rsidP="005E57C9">
            <w:pPr>
              <w:spacing w:after="0" w:line="240" w:lineRule="auto"/>
              <w:rPr>
                <w:rFonts w:ascii="Arial" w:hAnsi="Arial" w:cs="Arial"/>
                <w:b/>
              </w:rPr>
            </w:pPr>
          </w:p>
          <w:p w14:paraId="3EA4C7CB" w14:textId="77777777" w:rsidR="00C921CD" w:rsidRPr="00415DE8" w:rsidRDefault="00C921CD" w:rsidP="005E57C9">
            <w:pPr>
              <w:spacing w:after="0" w:line="240" w:lineRule="auto"/>
              <w:rPr>
                <w:rFonts w:ascii="Arial" w:hAnsi="Arial" w:cs="Arial"/>
                <w:b/>
              </w:rPr>
            </w:pPr>
            <w:r w:rsidRPr="00415DE8">
              <w:rPr>
                <w:rFonts w:ascii="Arial" w:hAnsi="Arial" w:cs="Arial"/>
                <w:b/>
              </w:rPr>
              <w:t xml:space="preserve">Essentials </w:t>
            </w:r>
          </w:p>
          <w:p w14:paraId="529199F3" w14:textId="77777777" w:rsidR="00C921CD" w:rsidRPr="00415DE8" w:rsidRDefault="00FA2921" w:rsidP="00C921CD">
            <w:pPr>
              <w:numPr>
                <w:ilvl w:val="0"/>
                <w:numId w:val="24"/>
              </w:numPr>
              <w:spacing w:after="0" w:line="240" w:lineRule="auto"/>
              <w:ind w:left="284" w:hanging="284"/>
              <w:rPr>
                <w:rFonts w:ascii="Arial" w:hAnsi="Arial" w:cs="Arial"/>
              </w:rPr>
            </w:pPr>
            <w:r w:rsidRPr="00415DE8">
              <w:rPr>
                <w:rFonts w:ascii="Arial" w:hAnsi="Arial" w:cs="Arial"/>
              </w:rPr>
              <w:t>Ability to</w:t>
            </w:r>
            <w:r w:rsidR="00C921CD" w:rsidRPr="00415DE8">
              <w:rPr>
                <w:rFonts w:ascii="Arial" w:hAnsi="Arial" w:cs="Arial"/>
              </w:rPr>
              <w:t xml:space="preserve"> identify and apply </w:t>
            </w:r>
            <w:r w:rsidR="00DC218A" w:rsidRPr="00415DE8">
              <w:rPr>
                <w:rFonts w:ascii="Arial" w:hAnsi="Arial" w:cs="Arial"/>
              </w:rPr>
              <w:t>strategies.</w:t>
            </w:r>
            <w:r w:rsidR="00C921CD" w:rsidRPr="00415DE8">
              <w:rPr>
                <w:rFonts w:ascii="Arial" w:hAnsi="Arial" w:cs="Arial"/>
              </w:rPr>
              <w:t xml:space="preserve"> </w:t>
            </w:r>
          </w:p>
          <w:p w14:paraId="36CBEC00" w14:textId="77777777" w:rsidR="00C921CD" w:rsidRPr="00415DE8" w:rsidRDefault="00C921CD" w:rsidP="00C921CD">
            <w:pPr>
              <w:numPr>
                <w:ilvl w:val="0"/>
                <w:numId w:val="24"/>
              </w:numPr>
              <w:spacing w:after="0" w:line="240" w:lineRule="auto"/>
              <w:ind w:left="284" w:hanging="284"/>
              <w:rPr>
                <w:rFonts w:ascii="Arial" w:hAnsi="Arial" w:cs="Arial"/>
              </w:rPr>
            </w:pPr>
            <w:r w:rsidRPr="00415DE8">
              <w:rPr>
                <w:rFonts w:ascii="Arial" w:hAnsi="Arial" w:cs="Arial"/>
              </w:rPr>
              <w:lastRenderedPageBreak/>
              <w:t>Ability to review outcomes and plan appropriate resolutions/</w:t>
            </w:r>
            <w:r w:rsidR="00DC218A" w:rsidRPr="00415DE8">
              <w:rPr>
                <w:rFonts w:ascii="Arial" w:hAnsi="Arial" w:cs="Arial"/>
              </w:rPr>
              <w:t>actions.</w:t>
            </w:r>
          </w:p>
          <w:p w14:paraId="482984FB" w14:textId="77777777" w:rsidR="00C921CD" w:rsidRPr="00415DE8" w:rsidRDefault="00C921CD" w:rsidP="00C921CD">
            <w:pPr>
              <w:numPr>
                <w:ilvl w:val="0"/>
                <w:numId w:val="24"/>
              </w:numPr>
              <w:spacing w:after="0" w:line="240" w:lineRule="auto"/>
              <w:ind w:left="284" w:hanging="284"/>
              <w:rPr>
                <w:rFonts w:ascii="Arial" w:hAnsi="Arial" w:cs="Arial"/>
              </w:rPr>
            </w:pPr>
            <w:r w:rsidRPr="00415DE8">
              <w:rPr>
                <w:rFonts w:ascii="Arial" w:hAnsi="Arial" w:cs="Arial"/>
              </w:rPr>
              <w:t xml:space="preserve">Outstanding time management and planning skills </w:t>
            </w:r>
          </w:p>
          <w:p w14:paraId="7BDF67DF" w14:textId="77777777" w:rsidR="00FA2921" w:rsidRPr="00415DE8" w:rsidRDefault="00C921CD" w:rsidP="00C921CD">
            <w:pPr>
              <w:numPr>
                <w:ilvl w:val="0"/>
                <w:numId w:val="24"/>
              </w:numPr>
              <w:spacing w:after="0" w:line="240" w:lineRule="auto"/>
              <w:ind w:left="284" w:hanging="284"/>
              <w:rPr>
                <w:rFonts w:ascii="Arial" w:hAnsi="Arial" w:cs="Arial"/>
              </w:rPr>
            </w:pPr>
            <w:r w:rsidRPr="00415DE8">
              <w:rPr>
                <w:rFonts w:ascii="Arial" w:hAnsi="Arial" w:cs="Arial"/>
              </w:rPr>
              <w:t xml:space="preserve">High level of interpersonal </w:t>
            </w:r>
            <w:r w:rsidR="00FA2921" w:rsidRPr="00415DE8">
              <w:rPr>
                <w:rFonts w:ascii="Arial" w:hAnsi="Arial" w:cs="Arial"/>
              </w:rPr>
              <w:t xml:space="preserve">and communication </w:t>
            </w:r>
            <w:r w:rsidRPr="00415DE8">
              <w:rPr>
                <w:rFonts w:ascii="Arial" w:hAnsi="Arial" w:cs="Arial"/>
              </w:rPr>
              <w:t>skills</w:t>
            </w:r>
          </w:p>
          <w:p w14:paraId="44A0DC49" w14:textId="77777777" w:rsidR="00C921CD" w:rsidRPr="00415DE8" w:rsidRDefault="00C921CD" w:rsidP="00C921CD">
            <w:pPr>
              <w:numPr>
                <w:ilvl w:val="0"/>
                <w:numId w:val="24"/>
              </w:numPr>
              <w:spacing w:after="0" w:line="240" w:lineRule="auto"/>
              <w:ind w:left="284" w:hanging="284"/>
              <w:rPr>
                <w:rFonts w:ascii="Arial" w:hAnsi="Arial" w:cs="Arial"/>
              </w:rPr>
            </w:pPr>
            <w:r w:rsidRPr="00415DE8">
              <w:rPr>
                <w:rFonts w:ascii="Arial" w:hAnsi="Arial" w:cs="Arial"/>
              </w:rPr>
              <w:t>Coaching/Mentoring skills</w:t>
            </w:r>
          </w:p>
          <w:p w14:paraId="6A2FA32D" w14:textId="77777777" w:rsidR="0034586E" w:rsidRPr="00415DE8" w:rsidRDefault="0034586E" w:rsidP="0034586E">
            <w:pPr>
              <w:numPr>
                <w:ilvl w:val="0"/>
                <w:numId w:val="24"/>
              </w:numPr>
              <w:spacing w:after="0" w:line="240" w:lineRule="auto"/>
              <w:ind w:left="284" w:hanging="284"/>
              <w:rPr>
                <w:rFonts w:ascii="Arial" w:hAnsi="Arial" w:cs="Arial"/>
              </w:rPr>
            </w:pPr>
            <w:r w:rsidRPr="00415DE8">
              <w:rPr>
                <w:rFonts w:ascii="Arial" w:hAnsi="Arial" w:cs="Arial"/>
              </w:rPr>
              <w:t>IT skills and online/cloud working.</w:t>
            </w:r>
          </w:p>
          <w:p w14:paraId="4093DA34" w14:textId="77777777" w:rsidR="00C921CD" w:rsidRPr="00415DE8" w:rsidRDefault="00C921CD" w:rsidP="00C921CD">
            <w:pPr>
              <w:spacing w:after="0" w:line="240" w:lineRule="auto"/>
              <w:rPr>
                <w:rFonts w:ascii="Arial" w:hAnsi="Arial" w:cs="Arial"/>
              </w:rPr>
            </w:pPr>
          </w:p>
          <w:p w14:paraId="0326C31A" w14:textId="77777777" w:rsidR="00C921CD" w:rsidRPr="00415DE8" w:rsidRDefault="00C921CD" w:rsidP="00C921CD">
            <w:pPr>
              <w:spacing w:after="0" w:line="240" w:lineRule="auto"/>
              <w:rPr>
                <w:rFonts w:ascii="Arial" w:hAnsi="Arial" w:cs="Arial"/>
                <w:b/>
              </w:rPr>
            </w:pPr>
            <w:r w:rsidRPr="00415DE8">
              <w:rPr>
                <w:rFonts w:ascii="Arial" w:hAnsi="Arial" w:cs="Arial"/>
                <w:b/>
              </w:rPr>
              <w:t>Desirables</w:t>
            </w:r>
          </w:p>
          <w:p w14:paraId="0117777E" w14:textId="77777777" w:rsidR="00C921CD" w:rsidRPr="00415DE8" w:rsidRDefault="00C921CD" w:rsidP="00C921CD">
            <w:pPr>
              <w:spacing w:after="0" w:line="240" w:lineRule="auto"/>
              <w:rPr>
                <w:rFonts w:ascii="Arial" w:hAnsi="Arial" w:cs="Arial"/>
              </w:rPr>
            </w:pPr>
          </w:p>
          <w:p w14:paraId="7C4FD558" w14:textId="77777777" w:rsidR="007142C6" w:rsidRPr="00415DE8" w:rsidRDefault="007142C6" w:rsidP="007142C6">
            <w:pPr>
              <w:numPr>
                <w:ilvl w:val="0"/>
                <w:numId w:val="24"/>
              </w:numPr>
              <w:spacing w:after="0" w:line="240" w:lineRule="auto"/>
              <w:ind w:left="284" w:hanging="284"/>
              <w:rPr>
                <w:rFonts w:ascii="Arial" w:hAnsi="Arial" w:cs="Arial"/>
              </w:rPr>
            </w:pPr>
            <w:r w:rsidRPr="00415DE8">
              <w:rPr>
                <w:rFonts w:ascii="Arial" w:hAnsi="Arial" w:cs="Arial"/>
              </w:rPr>
              <w:t>High level of IQA and assessing skills.</w:t>
            </w:r>
          </w:p>
          <w:p w14:paraId="1DB88721" w14:textId="77777777" w:rsidR="00C921CD" w:rsidRPr="00415DE8" w:rsidRDefault="00C921CD" w:rsidP="007142C6">
            <w:pPr>
              <w:spacing w:after="0" w:line="240" w:lineRule="auto"/>
              <w:ind w:left="284"/>
              <w:rPr>
                <w:rFonts w:ascii="Arial" w:hAnsi="Arial" w:cs="Arial"/>
              </w:rPr>
            </w:pPr>
          </w:p>
        </w:tc>
      </w:tr>
      <w:tr w:rsidR="00447946" w:rsidRPr="005E57C9" w14:paraId="4F2879A2" w14:textId="77777777" w:rsidTr="00B4140F">
        <w:tc>
          <w:tcPr>
            <w:tcW w:w="9828" w:type="dxa"/>
          </w:tcPr>
          <w:p w14:paraId="5947DA43" w14:textId="77777777" w:rsidR="00C921CD" w:rsidRPr="00415DE8" w:rsidRDefault="00C921CD" w:rsidP="005E57C9">
            <w:pPr>
              <w:spacing w:after="0" w:line="240" w:lineRule="auto"/>
              <w:rPr>
                <w:rFonts w:ascii="Arial" w:hAnsi="Arial" w:cs="Arial"/>
                <w:b/>
              </w:rPr>
            </w:pPr>
          </w:p>
          <w:p w14:paraId="348D3427" w14:textId="77777777" w:rsidR="00447946" w:rsidRPr="00415DE8" w:rsidRDefault="00447946" w:rsidP="005E57C9">
            <w:pPr>
              <w:spacing w:after="0" w:line="240" w:lineRule="auto"/>
              <w:rPr>
                <w:rFonts w:ascii="Arial" w:hAnsi="Arial" w:cs="Arial"/>
                <w:b/>
              </w:rPr>
            </w:pPr>
            <w:r w:rsidRPr="00415DE8">
              <w:rPr>
                <w:rFonts w:ascii="Arial" w:hAnsi="Arial" w:cs="Arial"/>
                <w:b/>
              </w:rPr>
              <w:t>Knowledge</w:t>
            </w:r>
            <w:r w:rsidR="00FA2921" w:rsidRPr="00415DE8">
              <w:rPr>
                <w:rFonts w:ascii="Arial" w:hAnsi="Arial" w:cs="Arial"/>
                <w:b/>
              </w:rPr>
              <w:t xml:space="preserve"> &amp; Experience</w:t>
            </w:r>
          </w:p>
          <w:p w14:paraId="281680A7" w14:textId="77777777" w:rsidR="00C921CD" w:rsidRPr="00415DE8" w:rsidRDefault="00C921CD" w:rsidP="005E57C9">
            <w:pPr>
              <w:spacing w:after="0" w:line="240" w:lineRule="auto"/>
              <w:rPr>
                <w:rFonts w:ascii="Arial" w:hAnsi="Arial" w:cs="Arial"/>
                <w:b/>
              </w:rPr>
            </w:pPr>
          </w:p>
          <w:p w14:paraId="02526143" w14:textId="77777777" w:rsidR="00F62681" w:rsidRPr="00415DE8" w:rsidRDefault="00F62681" w:rsidP="00F62681">
            <w:pPr>
              <w:spacing w:after="0" w:line="240" w:lineRule="auto"/>
              <w:rPr>
                <w:rFonts w:ascii="Arial" w:hAnsi="Arial" w:cs="Arial"/>
                <w:b/>
              </w:rPr>
            </w:pPr>
            <w:r w:rsidRPr="00415DE8">
              <w:rPr>
                <w:rFonts w:ascii="Arial" w:hAnsi="Arial" w:cs="Arial"/>
                <w:b/>
              </w:rPr>
              <w:t>Essential</w:t>
            </w:r>
          </w:p>
          <w:p w14:paraId="2D69EB9B" w14:textId="77777777" w:rsidR="00C921CD" w:rsidRPr="00415DE8" w:rsidRDefault="007142C6" w:rsidP="00C921CD">
            <w:pPr>
              <w:numPr>
                <w:ilvl w:val="0"/>
                <w:numId w:val="24"/>
              </w:numPr>
              <w:spacing w:after="0" w:line="240" w:lineRule="auto"/>
              <w:ind w:left="284" w:hanging="284"/>
              <w:rPr>
                <w:rFonts w:ascii="Arial" w:hAnsi="Arial" w:cs="Arial"/>
              </w:rPr>
            </w:pPr>
            <w:r w:rsidRPr="00415DE8">
              <w:rPr>
                <w:rFonts w:ascii="Arial" w:hAnsi="Arial" w:cs="Arial"/>
              </w:rPr>
              <w:t>An understanding</w:t>
            </w:r>
            <w:r w:rsidR="00C921CD" w:rsidRPr="00415DE8">
              <w:rPr>
                <w:rFonts w:ascii="Arial" w:hAnsi="Arial" w:cs="Arial"/>
              </w:rPr>
              <w:t xml:space="preserve"> of the IQA process</w:t>
            </w:r>
          </w:p>
          <w:p w14:paraId="53806FDA" w14:textId="77777777" w:rsidR="00C921CD" w:rsidRPr="00415DE8" w:rsidRDefault="007142C6" w:rsidP="001924A9">
            <w:pPr>
              <w:numPr>
                <w:ilvl w:val="0"/>
                <w:numId w:val="24"/>
              </w:numPr>
              <w:spacing w:after="0" w:line="240" w:lineRule="auto"/>
              <w:ind w:left="284" w:hanging="284"/>
              <w:rPr>
                <w:rFonts w:ascii="Arial" w:hAnsi="Arial" w:cs="Arial"/>
              </w:rPr>
            </w:pPr>
            <w:r w:rsidRPr="00415DE8">
              <w:rPr>
                <w:rFonts w:ascii="Arial" w:hAnsi="Arial" w:cs="Arial"/>
              </w:rPr>
              <w:t>An understanding of t</w:t>
            </w:r>
            <w:r w:rsidR="00C921CD" w:rsidRPr="00415DE8">
              <w:rPr>
                <w:rFonts w:ascii="Arial" w:hAnsi="Arial" w:cs="Arial"/>
              </w:rPr>
              <w:t>he complexities and expectations of the EQA process</w:t>
            </w:r>
          </w:p>
          <w:p w14:paraId="014FE72D" w14:textId="77777777" w:rsidR="00C921CD" w:rsidRDefault="00C921CD" w:rsidP="00C921CD">
            <w:pPr>
              <w:numPr>
                <w:ilvl w:val="0"/>
                <w:numId w:val="24"/>
              </w:numPr>
              <w:spacing w:after="0" w:line="240" w:lineRule="auto"/>
              <w:ind w:left="284" w:hanging="284"/>
              <w:rPr>
                <w:rFonts w:ascii="Arial" w:hAnsi="Arial" w:cs="Arial"/>
              </w:rPr>
            </w:pPr>
            <w:r w:rsidRPr="00415DE8">
              <w:rPr>
                <w:rFonts w:ascii="Arial" w:hAnsi="Arial" w:cs="Arial"/>
              </w:rPr>
              <w:t>An understanding of curriculum design, qualification structures and rules of combination</w:t>
            </w:r>
          </w:p>
          <w:p w14:paraId="05F2FA3D" w14:textId="5663B39B" w:rsidR="0086065A" w:rsidRPr="00415DE8" w:rsidRDefault="00181EEF" w:rsidP="00C921CD">
            <w:pPr>
              <w:numPr>
                <w:ilvl w:val="0"/>
                <w:numId w:val="24"/>
              </w:numPr>
              <w:spacing w:after="0" w:line="240" w:lineRule="auto"/>
              <w:ind w:left="284" w:hanging="284"/>
              <w:rPr>
                <w:rFonts w:ascii="Arial" w:hAnsi="Arial" w:cs="Arial"/>
              </w:rPr>
            </w:pPr>
            <w:r>
              <w:rPr>
                <w:rFonts w:ascii="Arial" w:hAnsi="Arial" w:cs="Arial"/>
              </w:rPr>
              <w:t xml:space="preserve">Knowledge of Microsoft packages including Microsoft Teams. </w:t>
            </w:r>
          </w:p>
          <w:p w14:paraId="716448D1" w14:textId="77777777" w:rsidR="00F62681" w:rsidRPr="00415DE8" w:rsidRDefault="00F62681" w:rsidP="00F62681">
            <w:pPr>
              <w:spacing w:after="0" w:line="240" w:lineRule="auto"/>
              <w:rPr>
                <w:rFonts w:ascii="Arial" w:hAnsi="Arial" w:cs="Arial"/>
              </w:rPr>
            </w:pPr>
          </w:p>
          <w:p w14:paraId="2F4A5EDB" w14:textId="77777777" w:rsidR="00F62681" w:rsidRPr="00415DE8" w:rsidRDefault="00F62681" w:rsidP="00F62681">
            <w:pPr>
              <w:spacing w:after="0" w:line="240" w:lineRule="auto"/>
              <w:rPr>
                <w:rFonts w:ascii="Arial" w:hAnsi="Arial" w:cs="Arial"/>
                <w:b/>
                <w:bCs/>
              </w:rPr>
            </w:pPr>
            <w:r w:rsidRPr="00415DE8">
              <w:rPr>
                <w:rFonts w:ascii="Arial" w:hAnsi="Arial" w:cs="Arial"/>
                <w:b/>
                <w:bCs/>
              </w:rPr>
              <w:t>Desirable</w:t>
            </w:r>
          </w:p>
          <w:p w14:paraId="6CB6C989" w14:textId="2F50F72C" w:rsidR="00AF2C86" w:rsidRPr="0086065A" w:rsidRDefault="0034586E" w:rsidP="008D755A">
            <w:pPr>
              <w:numPr>
                <w:ilvl w:val="0"/>
                <w:numId w:val="24"/>
              </w:numPr>
              <w:spacing w:after="0" w:line="240" w:lineRule="auto"/>
              <w:ind w:left="284" w:hanging="284"/>
              <w:rPr>
                <w:rFonts w:ascii="Arial" w:hAnsi="Arial" w:cs="Arial"/>
              </w:rPr>
            </w:pPr>
            <w:r w:rsidRPr="0086065A">
              <w:rPr>
                <w:rFonts w:ascii="Arial" w:hAnsi="Arial" w:cs="Arial"/>
              </w:rPr>
              <w:t xml:space="preserve">Familiar with a range of FE and HE accreditation/specifications across industry specific Awarding Organisations </w:t>
            </w:r>
            <w:r w:rsidR="001B5018" w:rsidRPr="0086065A">
              <w:rPr>
                <w:rFonts w:ascii="Arial" w:hAnsi="Arial" w:cs="Arial"/>
              </w:rPr>
              <w:t xml:space="preserve">including </w:t>
            </w:r>
            <w:r w:rsidR="000A4FBC" w:rsidRPr="0086065A">
              <w:rPr>
                <w:rFonts w:ascii="Arial" w:hAnsi="Arial" w:cs="Arial"/>
              </w:rPr>
              <w:t>Pearson and NCFE</w:t>
            </w:r>
            <w:r w:rsidR="00C921CD" w:rsidRPr="0086065A">
              <w:rPr>
                <w:rFonts w:ascii="Arial" w:hAnsi="Arial" w:cs="Arial"/>
              </w:rPr>
              <w:t xml:space="preserve"> at level </w:t>
            </w:r>
            <w:r w:rsidR="0086065A">
              <w:rPr>
                <w:rFonts w:ascii="Arial" w:hAnsi="Arial" w:cs="Arial"/>
              </w:rPr>
              <w:t xml:space="preserve">2 and </w:t>
            </w:r>
            <w:r w:rsidR="00C921CD" w:rsidRPr="0086065A">
              <w:rPr>
                <w:rFonts w:ascii="Arial" w:hAnsi="Arial" w:cs="Arial"/>
              </w:rPr>
              <w:t>3</w:t>
            </w:r>
            <w:r w:rsidR="0086065A">
              <w:rPr>
                <w:rFonts w:ascii="Arial" w:hAnsi="Arial" w:cs="Arial"/>
              </w:rPr>
              <w:t>.</w:t>
            </w:r>
            <w:r w:rsidR="00C921CD" w:rsidRPr="0086065A">
              <w:rPr>
                <w:rFonts w:ascii="Arial" w:hAnsi="Arial" w:cs="Arial"/>
              </w:rPr>
              <w:t xml:space="preserve"> </w:t>
            </w:r>
          </w:p>
          <w:p w14:paraId="3B5E797E" w14:textId="77777777" w:rsidR="0034586E" w:rsidRPr="00415DE8" w:rsidRDefault="0034586E" w:rsidP="0034586E">
            <w:pPr>
              <w:numPr>
                <w:ilvl w:val="0"/>
                <w:numId w:val="24"/>
              </w:numPr>
              <w:spacing w:after="0" w:line="240" w:lineRule="auto"/>
              <w:ind w:left="284" w:hanging="284"/>
              <w:rPr>
                <w:rFonts w:ascii="Arial" w:hAnsi="Arial" w:cs="Arial"/>
              </w:rPr>
            </w:pPr>
            <w:r w:rsidRPr="00415DE8">
              <w:rPr>
                <w:rFonts w:ascii="Arial" w:hAnsi="Arial" w:cs="Arial"/>
              </w:rPr>
              <w:t>Familiar with a range of ePortfolio systems</w:t>
            </w:r>
          </w:p>
          <w:p w14:paraId="32679FD4" w14:textId="77777777" w:rsidR="00FA2921" w:rsidRPr="00415DE8" w:rsidRDefault="00FA2921" w:rsidP="0034586E">
            <w:pPr>
              <w:numPr>
                <w:ilvl w:val="0"/>
                <w:numId w:val="24"/>
              </w:numPr>
              <w:spacing w:after="0" w:line="240" w:lineRule="auto"/>
              <w:ind w:left="284" w:hanging="284"/>
              <w:rPr>
                <w:rFonts w:ascii="Arial" w:hAnsi="Arial" w:cs="Arial"/>
              </w:rPr>
            </w:pPr>
            <w:r w:rsidRPr="00415DE8">
              <w:rPr>
                <w:rFonts w:ascii="Arial" w:hAnsi="Arial" w:cs="Arial"/>
              </w:rPr>
              <w:t>Supporting learners in a range of settings with a variety of different needs.</w:t>
            </w:r>
          </w:p>
          <w:p w14:paraId="4C6B65AD" w14:textId="77777777" w:rsidR="00C921CD" w:rsidRPr="00415DE8" w:rsidRDefault="00C921CD" w:rsidP="00C921CD">
            <w:pPr>
              <w:spacing w:after="0" w:line="240" w:lineRule="auto"/>
              <w:ind w:left="502"/>
              <w:rPr>
                <w:rFonts w:ascii="Arial" w:hAnsi="Arial" w:cs="Arial"/>
              </w:rPr>
            </w:pPr>
          </w:p>
        </w:tc>
      </w:tr>
      <w:tr w:rsidR="00447946" w:rsidRPr="005E57C9" w14:paraId="01BA1A62" w14:textId="77777777" w:rsidTr="00B4140F">
        <w:tc>
          <w:tcPr>
            <w:tcW w:w="9828" w:type="dxa"/>
          </w:tcPr>
          <w:p w14:paraId="5ECF293F" w14:textId="77777777" w:rsidR="00447946" w:rsidRPr="00415DE8" w:rsidRDefault="00447946" w:rsidP="005E57C9">
            <w:pPr>
              <w:spacing w:after="0" w:line="240" w:lineRule="auto"/>
              <w:rPr>
                <w:rFonts w:ascii="Arial" w:hAnsi="Arial" w:cs="Arial"/>
                <w:b/>
              </w:rPr>
            </w:pPr>
            <w:r w:rsidRPr="00415DE8">
              <w:rPr>
                <w:rFonts w:ascii="Arial" w:hAnsi="Arial" w:cs="Arial"/>
                <w:b/>
              </w:rPr>
              <w:t>Qualifications</w:t>
            </w:r>
          </w:p>
          <w:p w14:paraId="4C6E3738" w14:textId="77777777" w:rsidR="009D508D" w:rsidRPr="00415DE8" w:rsidRDefault="009D508D" w:rsidP="005E57C9">
            <w:pPr>
              <w:spacing w:after="0" w:line="240" w:lineRule="auto"/>
              <w:rPr>
                <w:rFonts w:ascii="Arial" w:hAnsi="Arial" w:cs="Arial"/>
                <w:b/>
              </w:rPr>
            </w:pPr>
            <w:r w:rsidRPr="00415DE8">
              <w:rPr>
                <w:rFonts w:ascii="Arial" w:hAnsi="Arial" w:cs="Arial"/>
                <w:b/>
              </w:rPr>
              <w:t>Essential</w:t>
            </w:r>
          </w:p>
          <w:p w14:paraId="5FED9BFB" w14:textId="695AEF4E" w:rsidR="00F9556F" w:rsidRPr="00F9556F" w:rsidRDefault="0041081E" w:rsidP="00F9556F">
            <w:pPr>
              <w:numPr>
                <w:ilvl w:val="0"/>
                <w:numId w:val="24"/>
              </w:numPr>
              <w:spacing w:after="0" w:line="240" w:lineRule="auto"/>
              <w:rPr>
                <w:rFonts w:ascii="Arial" w:hAnsi="Arial" w:cs="Arial"/>
              </w:rPr>
            </w:pPr>
            <w:r>
              <w:rPr>
                <w:rFonts w:ascii="Arial" w:hAnsi="Arial" w:cs="Arial"/>
              </w:rPr>
              <w:t>Level 5</w:t>
            </w:r>
            <w:r w:rsidR="00C921CD" w:rsidRPr="00415DE8">
              <w:rPr>
                <w:rFonts w:ascii="Arial" w:hAnsi="Arial" w:cs="Arial"/>
              </w:rPr>
              <w:t xml:space="preserve"> or higher in a </w:t>
            </w:r>
            <w:r>
              <w:rPr>
                <w:rFonts w:ascii="Arial" w:hAnsi="Arial" w:cs="Arial"/>
              </w:rPr>
              <w:t>Health and Social Care related quali</w:t>
            </w:r>
            <w:r w:rsidR="00F9556F">
              <w:rPr>
                <w:rFonts w:ascii="Arial" w:hAnsi="Arial" w:cs="Arial"/>
              </w:rPr>
              <w:t>fication</w:t>
            </w:r>
            <w:r w:rsidR="00270F13">
              <w:rPr>
                <w:rFonts w:ascii="Arial" w:hAnsi="Arial" w:cs="Arial"/>
              </w:rPr>
              <w:t xml:space="preserve">. </w:t>
            </w:r>
          </w:p>
          <w:p w14:paraId="02DBB4FC" w14:textId="77777777" w:rsidR="00347406" w:rsidRPr="00415DE8" w:rsidRDefault="00347406" w:rsidP="00347406">
            <w:pPr>
              <w:numPr>
                <w:ilvl w:val="0"/>
                <w:numId w:val="24"/>
              </w:numPr>
              <w:spacing w:after="0" w:line="240" w:lineRule="auto"/>
              <w:rPr>
                <w:rFonts w:ascii="Arial" w:hAnsi="Arial" w:cs="Arial"/>
              </w:rPr>
            </w:pPr>
            <w:r w:rsidRPr="00415DE8">
              <w:rPr>
                <w:rFonts w:ascii="Arial" w:hAnsi="Arial" w:cs="Arial"/>
              </w:rPr>
              <w:t>Al Award or equivalent</w:t>
            </w:r>
          </w:p>
          <w:p w14:paraId="41BACE83" w14:textId="77777777" w:rsidR="00C921CD" w:rsidRPr="00415DE8" w:rsidRDefault="00C921CD" w:rsidP="00C921CD">
            <w:pPr>
              <w:numPr>
                <w:ilvl w:val="0"/>
                <w:numId w:val="24"/>
              </w:numPr>
              <w:spacing w:after="0" w:line="240" w:lineRule="auto"/>
              <w:rPr>
                <w:rFonts w:ascii="Arial" w:hAnsi="Arial" w:cs="Arial"/>
              </w:rPr>
            </w:pPr>
            <w:r w:rsidRPr="00415DE8">
              <w:rPr>
                <w:rFonts w:ascii="Arial" w:hAnsi="Arial" w:cs="Arial"/>
              </w:rPr>
              <w:t xml:space="preserve">VI Award or equivalent </w:t>
            </w:r>
            <w:r w:rsidRPr="00415DE8">
              <w:rPr>
                <w:rFonts w:ascii="Arial" w:hAnsi="Arial" w:cs="Arial"/>
                <w:u w:val="single"/>
              </w:rPr>
              <w:t xml:space="preserve">or willing to work towards in the first year of </w:t>
            </w:r>
            <w:r w:rsidR="00DC218A" w:rsidRPr="00415DE8">
              <w:rPr>
                <w:rFonts w:ascii="Arial" w:hAnsi="Arial" w:cs="Arial"/>
                <w:u w:val="single"/>
              </w:rPr>
              <w:t>employment.</w:t>
            </w:r>
          </w:p>
          <w:p w14:paraId="36913C74" w14:textId="77777777" w:rsidR="00C921CD" w:rsidRPr="00415DE8" w:rsidRDefault="00C921CD" w:rsidP="00C921CD">
            <w:pPr>
              <w:numPr>
                <w:ilvl w:val="0"/>
                <w:numId w:val="24"/>
              </w:numPr>
              <w:spacing w:after="0" w:line="240" w:lineRule="auto"/>
              <w:rPr>
                <w:rFonts w:ascii="Arial" w:hAnsi="Arial" w:cs="Arial"/>
              </w:rPr>
            </w:pPr>
            <w:r w:rsidRPr="00415DE8">
              <w:rPr>
                <w:rFonts w:ascii="Arial" w:hAnsi="Arial" w:cs="Arial"/>
              </w:rPr>
              <w:t>Level 2 Maths</w:t>
            </w:r>
          </w:p>
          <w:p w14:paraId="7CC8F5D8" w14:textId="77777777" w:rsidR="00C921CD" w:rsidRPr="00415DE8" w:rsidRDefault="00C921CD" w:rsidP="00C921CD">
            <w:pPr>
              <w:numPr>
                <w:ilvl w:val="0"/>
                <w:numId w:val="24"/>
              </w:numPr>
              <w:spacing w:after="0" w:line="240" w:lineRule="auto"/>
              <w:rPr>
                <w:rFonts w:ascii="Arial" w:hAnsi="Arial" w:cs="Arial"/>
              </w:rPr>
            </w:pPr>
            <w:r w:rsidRPr="00415DE8">
              <w:rPr>
                <w:rFonts w:ascii="Arial" w:hAnsi="Arial" w:cs="Arial"/>
              </w:rPr>
              <w:t>Level 2 English</w:t>
            </w:r>
          </w:p>
          <w:p w14:paraId="448C5927" w14:textId="77777777" w:rsidR="009D508D" w:rsidRPr="00415DE8" w:rsidRDefault="009D508D" w:rsidP="002460FA">
            <w:pPr>
              <w:spacing w:after="0" w:line="240" w:lineRule="auto"/>
              <w:ind w:left="502"/>
              <w:rPr>
                <w:rFonts w:ascii="Arial" w:hAnsi="Arial" w:cs="Arial"/>
              </w:rPr>
            </w:pPr>
          </w:p>
          <w:p w14:paraId="57450668" w14:textId="77777777" w:rsidR="009D508D" w:rsidRPr="00415DE8" w:rsidRDefault="009D508D" w:rsidP="009D508D">
            <w:pPr>
              <w:spacing w:after="0" w:line="240" w:lineRule="auto"/>
              <w:rPr>
                <w:rFonts w:ascii="Arial" w:hAnsi="Arial" w:cs="Arial"/>
                <w:b/>
                <w:bCs/>
              </w:rPr>
            </w:pPr>
            <w:r w:rsidRPr="00415DE8">
              <w:rPr>
                <w:rFonts w:ascii="Arial" w:hAnsi="Arial" w:cs="Arial"/>
                <w:b/>
                <w:bCs/>
              </w:rPr>
              <w:t>Desirable</w:t>
            </w:r>
          </w:p>
          <w:p w14:paraId="0E13AA70" w14:textId="77777777" w:rsidR="00F62681" w:rsidRPr="00415DE8" w:rsidRDefault="0078712E" w:rsidP="00F62681">
            <w:pPr>
              <w:numPr>
                <w:ilvl w:val="0"/>
                <w:numId w:val="24"/>
              </w:numPr>
              <w:spacing w:after="0" w:line="240" w:lineRule="auto"/>
              <w:ind w:left="284" w:hanging="284"/>
              <w:rPr>
                <w:rFonts w:ascii="Arial" w:hAnsi="Arial" w:cs="Arial"/>
              </w:rPr>
            </w:pPr>
            <w:r w:rsidRPr="00415DE8">
              <w:rPr>
                <w:rFonts w:ascii="Arial" w:hAnsi="Arial" w:cs="Arial"/>
              </w:rPr>
              <w:t>Level 2 IT</w:t>
            </w:r>
          </w:p>
          <w:p w14:paraId="237E3852" w14:textId="77777777" w:rsidR="00715612" w:rsidRPr="00415DE8" w:rsidRDefault="00715612" w:rsidP="00715612">
            <w:pPr>
              <w:numPr>
                <w:ilvl w:val="0"/>
                <w:numId w:val="24"/>
              </w:numPr>
              <w:spacing w:after="0" w:line="240" w:lineRule="auto"/>
              <w:ind w:left="284" w:hanging="284"/>
              <w:rPr>
                <w:rFonts w:ascii="Arial" w:hAnsi="Arial" w:cs="Arial"/>
              </w:rPr>
            </w:pPr>
            <w:r w:rsidRPr="00415DE8">
              <w:rPr>
                <w:rFonts w:ascii="Arial" w:hAnsi="Arial" w:cs="Arial"/>
              </w:rPr>
              <w:t xml:space="preserve">Level 3 Award in Education and Training or equivalent, </w:t>
            </w:r>
            <w:r w:rsidRPr="00415DE8">
              <w:rPr>
                <w:rFonts w:ascii="Arial" w:hAnsi="Arial" w:cs="Arial"/>
                <w:u w:val="single"/>
              </w:rPr>
              <w:t>or willing to work towards</w:t>
            </w:r>
          </w:p>
          <w:p w14:paraId="3C436D05" w14:textId="77777777" w:rsidR="00F62681" w:rsidRPr="00415DE8" w:rsidRDefault="00F62681" w:rsidP="00F62681">
            <w:pPr>
              <w:spacing w:after="0" w:line="240" w:lineRule="auto"/>
              <w:ind w:left="284"/>
              <w:rPr>
                <w:rFonts w:ascii="Arial" w:hAnsi="Arial" w:cs="Arial"/>
              </w:rPr>
            </w:pPr>
          </w:p>
        </w:tc>
      </w:tr>
    </w:tbl>
    <w:p w14:paraId="5B92D29A" w14:textId="77777777" w:rsidR="00447946" w:rsidRPr="0098393A" w:rsidRDefault="00447946" w:rsidP="00A70A44">
      <w:pPr>
        <w:spacing w:line="240" w:lineRule="auto"/>
        <w:rPr>
          <w:rFonts w:ascii="Arial" w:hAnsi="Arial" w:cs="Arial"/>
          <w:b/>
          <w:sz w:val="20"/>
          <w:szCs w:val="20"/>
        </w:rPr>
      </w:pPr>
    </w:p>
    <w:sectPr w:rsidR="00447946" w:rsidRPr="0098393A" w:rsidSect="007B68A7">
      <w:footerReference w:type="default" r:id="rId13"/>
      <w:pgSz w:w="11906" w:h="16838"/>
      <w:pgMar w:top="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FD29" w14:textId="77777777" w:rsidR="00E012A4" w:rsidRDefault="00E012A4" w:rsidP="00E012A4">
      <w:pPr>
        <w:spacing w:after="0" w:line="240" w:lineRule="auto"/>
      </w:pPr>
      <w:r>
        <w:separator/>
      </w:r>
    </w:p>
  </w:endnote>
  <w:endnote w:type="continuationSeparator" w:id="0">
    <w:p w14:paraId="7B9596C2" w14:textId="77777777" w:rsidR="00E012A4" w:rsidRDefault="00E012A4" w:rsidP="00E0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BAE7" w14:textId="5AB2AA9D" w:rsidR="00E012A4" w:rsidRDefault="00E012A4" w:rsidP="00E012A4">
    <w:pPr>
      <w:pStyle w:val="Footer"/>
      <w:tabs>
        <w:tab w:val="clear" w:pos="4513"/>
        <w:tab w:val="clear" w:pos="9026"/>
        <w:tab w:val="left" w:pos="1140"/>
      </w:tabs>
    </w:pPr>
    <w:r>
      <w:tab/>
    </w:r>
    <w:r w:rsidRPr="00E012A4">
      <w:t>Sessional Internal Quality Assurance Lead</w:t>
    </w:r>
    <w:r>
      <w:t xml:space="preserve"> – Job Description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1CFA" w14:textId="77777777" w:rsidR="00E012A4" w:rsidRDefault="00E012A4" w:rsidP="00E012A4">
      <w:pPr>
        <w:spacing w:after="0" w:line="240" w:lineRule="auto"/>
      </w:pPr>
      <w:r>
        <w:separator/>
      </w:r>
    </w:p>
  </w:footnote>
  <w:footnote w:type="continuationSeparator" w:id="0">
    <w:p w14:paraId="25891934" w14:textId="77777777" w:rsidR="00E012A4" w:rsidRDefault="00E012A4" w:rsidP="00E01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4F7F72"/>
    <w:multiLevelType w:val="hybridMultilevel"/>
    <w:tmpl w:val="35488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7484A"/>
    <w:multiLevelType w:val="hybridMultilevel"/>
    <w:tmpl w:val="EAF082C6"/>
    <w:lvl w:ilvl="0" w:tplc="E6C00756">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666F9"/>
    <w:multiLevelType w:val="hybridMultilevel"/>
    <w:tmpl w:val="E12E5B04"/>
    <w:lvl w:ilvl="0" w:tplc="EDA6BD3C">
      <w:start w:val="1"/>
      <w:numFmt w:val="bullet"/>
      <w:lvlText w:val=""/>
      <w:lvlJc w:val="left"/>
      <w:pPr>
        <w:tabs>
          <w:tab w:val="num" w:pos="502"/>
        </w:tabs>
        <w:ind w:left="50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52FB3"/>
    <w:multiLevelType w:val="hybridMultilevel"/>
    <w:tmpl w:val="C782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33E92"/>
    <w:multiLevelType w:val="hybridMultilevel"/>
    <w:tmpl w:val="618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06B77"/>
    <w:multiLevelType w:val="hybridMultilevel"/>
    <w:tmpl w:val="8CAAF9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87551925">
    <w:abstractNumId w:val="15"/>
  </w:num>
  <w:num w:numId="2" w16cid:durableId="226689829">
    <w:abstractNumId w:val="23"/>
  </w:num>
  <w:num w:numId="3" w16cid:durableId="1226835577">
    <w:abstractNumId w:val="2"/>
  </w:num>
  <w:num w:numId="4" w16cid:durableId="222570885">
    <w:abstractNumId w:val="14"/>
  </w:num>
  <w:num w:numId="5" w16cid:durableId="254218049">
    <w:abstractNumId w:val="19"/>
  </w:num>
  <w:num w:numId="6" w16cid:durableId="1985550026">
    <w:abstractNumId w:val="18"/>
  </w:num>
  <w:num w:numId="7" w16cid:durableId="2114784554">
    <w:abstractNumId w:val="21"/>
  </w:num>
  <w:num w:numId="8" w16cid:durableId="1056002425">
    <w:abstractNumId w:val="10"/>
  </w:num>
  <w:num w:numId="9" w16cid:durableId="1447195946">
    <w:abstractNumId w:val="13"/>
  </w:num>
  <w:num w:numId="10" w16cid:durableId="398022349">
    <w:abstractNumId w:val="22"/>
  </w:num>
  <w:num w:numId="11" w16cid:durableId="839806317">
    <w:abstractNumId w:val="1"/>
  </w:num>
  <w:num w:numId="12" w16cid:durableId="780297612">
    <w:abstractNumId w:val="26"/>
  </w:num>
  <w:num w:numId="13" w16cid:durableId="1742487015">
    <w:abstractNumId w:val="7"/>
  </w:num>
  <w:num w:numId="14" w16cid:durableId="2023973276">
    <w:abstractNumId w:val="32"/>
  </w:num>
  <w:num w:numId="15" w16cid:durableId="1657614701">
    <w:abstractNumId w:val="31"/>
  </w:num>
  <w:num w:numId="16" w16cid:durableId="1765493085">
    <w:abstractNumId w:val="4"/>
  </w:num>
  <w:num w:numId="17" w16cid:durableId="1030835717">
    <w:abstractNumId w:val="11"/>
  </w:num>
  <w:num w:numId="18" w16cid:durableId="1403141196">
    <w:abstractNumId w:val="12"/>
  </w:num>
  <w:num w:numId="19" w16cid:durableId="2019771120">
    <w:abstractNumId w:val="24"/>
  </w:num>
  <w:num w:numId="20" w16cid:durableId="1174295200">
    <w:abstractNumId w:val="0"/>
  </w:num>
  <w:num w:numId="21" w16cid:durableId="265774699">
    <w:abstractNumId w:val="28"/>
  </w:num>
  <w:num w:numId="22" w16cid:durableId="1456438834">
    <w:abstractNumId w:val="29"/>
  </w:num>
  <w:num w:numId="23" w16cid:durableId="480804599">
    <w:abstractNumId w:val="30"/>
  </w:num>
  <w:num w:numId="24" w16cid:durableId="632977360">
    <w:abstractNumId w:val="16"/>
  </w:num>
  <w:num w:numId="25" w16cid:durableId="1018851750">
    <w:abstractNumId w:val="6"/>
  </w:num>
  <w:num w:numId="26" w16cid:durableId="1308436927">
    <w:abstractNumId w:val="20"/>
  </w:num>
  <w:num w:numId="27" w16cid:durableId="1284189733">
    <w:abstractNumId w:val="3"/>
  </w:num>
  <w:num w:numId="28" w16cid:durableId="1946420518">
    <w:abstractNumId w:val="8"/>
  </w:num>
  <w:num w:numId="29" w16cid:durableId="1167208602">
    <w:abstractNumId w:val="27"/>
  </w:num>
  <w:num w:numId="30" w16cid:durableId="1048184828">
    <w:abstractNumId w:val="9"/>
  </w:num>
  <w:num w:numId="31" w16cid:durableId="1893418072">
    <w:abstractNumId w:val="5"/>
  </w:num>
  <w:num w:numId="32" w16cid:durableId="901133199">
    <w:abstractNumId w:val="25"/>
  </w:num>
  <w:num w:numId="33" w16cid:durableId="1021321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309D"/>
    <w:rsid w:val="00015A99"/>
    <w:rsid w:val="0002105F"/>
    <w:rsid w:val="00042A5C"/>
    <w:rsid w:val="000467C3"/>
    <w:rsid w:val="00057984"/>
    <w:rsid w:val="00071D6F"/>
    <w:rsid w:val="00076B35"/>
    <w:rsid w:val="00076BBC"/>
    <w:rsid w:val="000A2444"/>
    <w:rsid w:val="000A4FBC"/>
    <w:rsid w:val="000A6E72"/>
    <w:rsid w:val="000C3082"/>
    <w:rsid w:val="000D7294"/>
    <w:rsid w:val="000E350F"/>
    <w:rsid w:val="000F327C"/>
    <w:rsid w:val="0010255D"/>
    <w:rsid w:val="0012216F"/>
    <w:rsid w:val="00146F66"/>
    <w:rsid w:val="00154AE5"/>
    <w:rsid w:val="00155B00"/>
    <w:rsid w:val="00170307"/>
    <w:rsid w:val="00181EEF"/>
    <w:rsid w:val="001924A9"/>
    <w:rsid w:val="00195CD2"/>
    <w:rsid w:val="00196DEC"/>
    <w:rsid w:val="001A07A4"/>
    <w:rsid w:val="001B3FB2"/>
    <w:rsid w:val="001B5018"/>
    <w:rsid w:val="001C0B22"/>
    <w:rsid w:val="001F366D"/>
    <w:rsid w:val="001F4EBB"/>
    <w:rsid w:val="002067B9"/>
    <w:rsid w:val="00213EA5"/>
    <w:rsid w:val="002460FA"/>
    <w:rsid w:val="0025047D"/>
    <w:rsid w:val="00257EE3"/>
    <w:rsid w:val="00263664"/>
    <w:rsid w:val="00270F13"/>
    <w:rsid w:val="002809E3"/>
    <w:rsid w:val="002A3715"/>
    <w:rsid w:val="002A7415"/>
    <w:rsid w:val="002B3B2F"/>
    <w:rsid w:val="002C1B1B"/>
    <w:rsid w:val="002C3FEB"/>
    <w:rsid w:val="002D0BD6"/>
    <w:rsid w:val="002E7782"/>
    <w:rsid w:val="002F1F09"/>
    <w:rsid w:val="00301A08"/>
    <w:rsid w:val="003177F4"/>
    <w:rsid w:val="00322924"/>
    <w:rsid w:val="003334DD"/>
    <w:rsid w:val="003410FF"/>
    <w:rsid w:val="0034586E"/>
    <w:rsid w:val="00347406"/>
    <w:rsid w:val="003716B4"/>
    <w:rsid w:val="003722D1"/>
    <w:rsid w:val="003857A0"/>
    <w:rsid w:val="003A1466"/>
    <w:rsid w:val="003B1D6C"/>
    <w:rsid w:val="003E48CC"/>
    <w:rsid w:val="003E5E07"/>
    <w:rsid w:val="003F22AD"/>
    <w:rsid w:val="0041081E"/>
    <w:rsid w:val="00415DE8"/>
    <w:rsid w:val="00420744"/>
    <w:rsid w:val="00421DED"/>
    <w:rsid w:val="00432889"/>
    <w:rsid w:val="00432A05"/>
    <w:rsid w:val="00447946"/>
    <w:rsid w:val="00454996"/>
    <w:rsid w:val="00454C35"/>
    <w:rsid w:val="00456CAA"/>
    <w:rsid w:val="00461600"/>
    <w:rsid w:val="004631B2"/>
    <w:rsid w:val="0047220C"/>
    <w:rsid w:val="004A2DF3"/>
    <w:rsid w:val="004C2132"/>
    <w:rsid w:val="004D1173"/>
    <w:rsid w:val="004E2CE8"/>
    <w:rsid w:val="004F7FED"/>
    <w:rsid w:val="00501A59"/>
    <w:rsid w:val="00503F2D"/>
    <w:rsid w:val="00521324"/>
    <w:rsid w:val="00523B74"/>
    <w:rsid w:val="00530CFD"/>
    <w:rsid w:val="00545E77"/>
    <w:rsid w:val="005515C8"/>
    <w:rsid w:val="00567C83"/>
    <w:rsid w:val="00571B21"/>
    <w:rsid w:val="00574547"/>
    <w:rsid w:val="00580D5A"/>
    <w:rsid w:val="005B5BBC"/>
    <w:rsid w:val="005D2B52"/>
    <w:rsid w:val="005D4CB6"/>
    <w:rsid w:val="005D725A"/>
    <w:rsid w:val="005E57C9"/>
    <w:rsid w:val="00607E4C"/>
    <w:rsid w:val="006254B2"/>
    <w:rsid w:val="0063749F"/>
    <w:rsid w:val="00641958"/>
    <w:rsid w:val="00643B4B"/>
    <w:rsid w:val="00651240"/>
    <w:rsid w:val="00652632"/>
    <w:rsid w:val="00660B84"/>
    <w:rsid w:val="0068387D"/>
    <w:rsid w:val="006A43F7"/>
    <w:rsid w:val="006A4650"/>
    <w:rsid w:val="006A678A"/>
    <w:rsid w:val="006A7983"/>
    <w:rsid w:val="006B2D1C"/>
    <w:rsid w:val="006B5CE3"/>
    <w:rsid w:val="006C31C2"/>
    <w:rsid w:val="006C7C67"/>
    <w:rsid w:val="006D2DD0"/>
    <w:rsid w:val="006D335C"/>
    <w:rsid w:val="006D7035"/>
    <w:rsid w:val="006F100B"/>
    <w:rsid w:val="006F286F"/>
    <w:rsid w:val="006F4487"/>
    <w:rsid w:val="007049A6"/>
    <w:rsid w:val="0071068C"/>
    <w:rsid w:val="007142C6"/>
    <w:rsid w:val="00715612"/>
    <w:rsid w:val="007165FC"/>
    <w:rsid w:val="007219F7"/>
    <w:rsid w:val="00735B3E"/>
    <w:rsid w:val="007517CA"/>
    <w:rsid w:val="0075529A"/>
    <w:rsid w:val="00786866"/>
    <w:rsid w:val="0078712E"/>
    <w:rsid w:val="007B10CB"/>
    <w:rsid w:val="007B301B"/>
    <w:rsid w:val="007B68A7"/>
    <w:rsid w:val="007B7812"/>
    <w:rsid w:val="007C65B2"/>
    <w:rsid w:val="007D0902"/>
    <w:rsid w:val="007F00A3"/>
    <w:rsid w:val="007F69A4"/>
    <w:rsid w:val="00814BAC"/>
    <w:rsid w:val="00832ED8"/>
    <w:rsid w:val="00833DB4"/>
    <w:rsid w:val="00845427"/>
    <w:rsid w:val="0086065A"/>
    <w:rsid w:val="00862067"/>
    <w:rsid w:val="0087570C"/>
    <w:rsid w:val="0088230F"/>
    <w:rsid w:val="008944FE"/>
    <w:rsid w:val="00894D2E"/>
    <w:rsid w:val="008A372E"/>
    <w:rsid w:val="008D4B2A"/>
    <w:rsid w:val="008D5E31"/>
    <w:rsid w:val="008F7ADC"/>
    <w:rsid w:val="009037C9"/>
    <w:rsid w:val="00915450"/>
    <w:rsid w:val="00920CBE"/>
    <w:rsid w:val="00930C41"/>
    <w:rsid w:val="00965CB0"/>
    <w:rsid w:val="0098393A"/>
    <w:rsid w:val="009879E1"/>
    <w:rsid w:val="009D0817"/>
    <w:rsid w:val="009D19F6"/>
    <w:rsid w:val="009D508D"/>
    <w:rsid w:val="009E5F14"/>
    <w:rsid w:val="009E6696"/>
    <w:rsid w:val="009F08C4"/>
    <w:rsid w:val="00A0720D"/>
    <w:rsid w:val="00A145E9"/>
    <w:rsid w:val="00A51E41"/>
    <w:rsid w:val="00A56C41"/>
    <w:rsid w:val="00A70A44"/>
    <w:rsid w:val="00A821E1"/>
    <w:rsid w:val="00A82B8B"/>
    <w:rsid w:val="00AB091F"/>
    <w:rsid w:val="00AE053C"/>
    <w:rsid w:val="00AE0D6D"/>
    <w:rsid w:val="00AE4B6D"/>
    <w:rsid w:val="00AF2C86"/>
    <w:rsid w:val="00B030DD"/>
    <w:rsid w:val="00B061A2"/>
    <w:rsid w:val="00B243F3"/>
    <w:rsid w:val="00B4140F"/>
    <w:rsid w:val="00B53EFD"/>
    <w:rsid w:val="00B71154"/>
    <w:rsid w:val="00B73956"/>
    <w:rsid w:val="00B74722"/>
    <w:rsid w:val="00B7672F"/>
    <w:rsid w:val="00B85D29"/>
    <w:rsid w:val="00B9391F"/>
    <w:rsid w:val="00BB4B9A"/>
    <w:rsid w:val="00BD6E4D"/>
    <w:rsid w:val="00BD7464"/>
    <w:rsid w:val="00C37374"/>
    <w:rsid w:val="00C4060B"/>
    <w:rsid w:val="00C4094A"/>
    <w:rsid w:val="00C41B88"/>
    <w:rsid w:val="00C70261"/>
    <w:rsid w:val="00C70CC5"/>
    <w:rsid w:val="00C80635"/>
    <w:rsid w:val="00C8535A"/>
    <w:rsid w:val="00C87320"/>
    <w:rsid w:val="00C921CD"/>
    <w:rsid w:val="00CA3FD6"/>
    <w:rsid w:val="00CB7131"/>
    <w:rsid w:val="00CD21E2"/>
    <w:rsid w:val="00D07EAB"/>
    <w:rsid w:val="00D251D6"/>
    <w:rsid w:val="00D3662F"/>
    <w:rsid w:val="00D41D5B"/>
    <w:rsid w:val="00D44445"/>
    <w:rsid w:val="00D771BF"/>
    <w:rsid w:val="00D839A3"/>
    <w:rsid w:val="00D97C49"/>
    <w:rsid w:val="00DA2EC4"/>
    <w:rsid w:val="00DA38DE"/>
    <w:rsid w:val="00DA7F9E"/>
    <w:rsid w:val="00DB14EB"/>
    <w:rsid w:val="00DB18F8"/>
    <w:rsid w:val="00DC033F"/>
    <w:rsid w:val="00DC218A"/>
    <w:rsid w:val="00DC5B76"/>
    <w:rsid w:val="00DC6142"/>
    <w:rsid w:val="00DE3798"/>
    <w:rsid w:val="00DE5423"/>
    <w:rsid w:val="00DF344F"/>
    <w:rsid w:val="00E012A4"/>
    <w:rsid w:val="00E51353"/>
    <w:rsid w:val="00E55C6F"/>
    <w:rsid w:val="00E72DAF"/>
    <w:rsid w:val="00E76C9B"/>
    <w:rsid w:val="00E77727"/>
    <w:rsid w:val="00E86768"/>
    <w:rsid w:val="00EB7F8F"/>
    <w:rsid w:val="00EC60C9"/>
    <w:rsid w:val="00ED0C18"/>
    <w:rsid w:val="00ED3B62"/>
    <w:rsid w:val="00ED5971"/>
    <w:rsid w:val="00F119DE"/>
    <w:rsid w:val="00F11BBA"/>
    <w:rsid w:val="00F1612C"/>
    <w:rsid w:val="00F21D6A"/>
    <w:rsid w:val="00F2541E"/>
    <w:rsid w:val="00F25C48"/>
    <w:rsid w:val="00F3391E"/>
    <w:rsid w:val="00F36E64"/>
    <w:rsid w:val="00F40BE4"/>
    <w:rsid w:val="00F50855"/>
    <w:rsid w:val="00F52B17"/>
    <w:rsid w:val="00F55F69"/>
    <w:rsid w:val="00F60441"/>
    <w:rsid w:val="00F62681"/>
    <w:rsid w:val="00F72AE6"/>
    <w:rsid w:val="00F72E62"/>
    <w:rsid w:val="00F85EB0"/>
    <w:rsid w:val="00F9556F"/>
    <w:rsid w:val="00FA16E6"/>
    <w:rsid w:val="00FA2921"/>
    <w:rsid w:val="00FB3C49"/>
    <w:rsid w:val="00FB7FD8"/>
    <w:rsid w:val="00FC0429"/>
    <w:rsid w:val="00FC2B59"/>
    <w:rsid w:val="00FE5032"/>
    <w:rsid w:val="00FF2BED"/>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376EE"/>
  <w15:chartTrackingRefBased/>
  <w15:docId w15:val="{9EF92596-A374-47E7-A10A-DD224552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lang w:val="x-none" w:eastAsia="x-none"/>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lang w:val="x-none"/>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F55F69"/>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F55F69"/>
    <w:rPr>
      <w:rFonts w:ascii="Arial" w:eastAsia="Times New Roman" w:hAnsi="Arial"/>
      <w:sz w:val="22"/>
      <w:lang w:eastAsia="en-US"/>
    </w:rPr>
  </w:style>
  <w:style w:type="paragraph" w:styleId="Footer">
    <w:name w:val="footer"/>
    <w:basedOn w:val="Normal"/>
    <w:link w:val="FooterChar"/>
    <w:uiPriority w:val="99"/>
    <w:unhideWhenUsed/>
    <w:rsid w:val="00E012A4"/>
    <w:pPr>
      <w:tabs>
        <w:tab w:val="center" w:pos="4513"/>
        <w:tab w:val="right" w:pos="9026"/>
      </w:tabs>
    </w:pPr>
  </w:style>
  <w:style w:type="character" w:customStyle="1" w:styleId="FooterChar">
    <w:name w:val="Footer Char"/>
    <w:basedOn w:val="DefaultParagraphFont"/>
    <w:link w:val="Footer"/>
    <w:uiPriority w:val="99"/>
    <w:rsid w:val="00E012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805EE.671D7A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A8997-8F0B-4B8F-B494-6686B1154269}">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CC1BBCC0-09D4-4156-9462-828DADA7651A}">
  <ds:schemaRefs>
    <ds:schemaRef ds:uri="http://schemas.microsoft.com/sharepoint/v3/contenttype/forms"/>
  </ds:schemaRefs>
</ds:datastoreItem>
</file>

<file path=customXml/itemProps3.xml><?xml version="1.0" encoding="utf-8"?>
<ds:datastoreItem xmlns:ds="http://schemas.openxmlformats.org/officeDocument/2006/customXml" ds:itemID="{6B5648B7-A755-4448-8C8B-5AF48D0E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BA680-DAA5-4B2C-AB9D-35FDF138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8418</CharactersWithSpaces>
  <SharedDoc>false</SharedDoc>
  <HLinks>
    <vt:vector size="6" baseType="variant">
      <vt:variant>
        <vt:i4>7864348</vt:i4>
      </vt:variant>
      <vt:variant>
        <vt:i4>-1</vt:i4>
      </vt:variant>
      <vt:variant>
        <vt:i4>1029</vt:i4>
      </vt:variant>
      <vt:variant>
        <vt:i4>1</vt:i4>
      </vt:variant>
      <vt:variant>
        <vt:lpwstr>cid:image001.jpg@01D805EE.671D7A10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2</cp:revision>
  <cp:lastPrinted>2025-05-13T10:23:00Z</cp:lastPrinted>
  <dcterms:created xsi:type="dcterms:W3CDTF">2025-07-15T14:05:00Z</dcterms:created>
  <dcterms:modified xsi:type="dcterms:W3CDTF">2025-07-15T14:05:00Z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2025-04-28T08:06:47Z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7fd162fa-bd27-4ed1-8e40-765e26ab10c7</vt:lpwstr>
  </property>
  <property fmtid="{D5CDD505-2E9C-101B-9397-08002B2CF9AE}" pid="9" name="MSIP_Label_a8660e0d-c47b-41e7-a62b-fb6eff85b393_ContentBits">
    <vt:lpwstr>0</vt:lpwstr>
  </property>
  <property fmtid="{D5CDD505-2E9C-101B-9397-08002B2CF9AE}" pid="10" name="MSIP_Label_a8660e0d-c47b-41e7-a62b-fb6eff85b393_Tag">
    <vt:lpwstr>10, 3, 0, 1</vt:lpwstr>
  </property>
</Properties>
</file>